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86B9" w14:textId="1B3AFA43" w:rsidR="001C3E70" w:rsidRDefault="00C5121E">
      <w:pPr>
        <w:rPr>
          <w:rFonts w:ascii="Garamond" w:hAnsi="Garamond"/>
          <w:sz w:val="22"/>
          <w:szCs w:val="22"/>
          <w:lang w:val="sl-SI"/>
        </w:rPr>
      </w:pPr>
      <w:r>
        <w:rPr>
          <w:rFonts w:ascii="Garamond" w:hAnsi="Garamond"/>
          <w:sz w:val="22"/>
          <w:szCs w:val="22"/>
          <w:lang w:val="sl-SI"/>
        </w:rPr>
        <w:t>Spoštovani, v spodnjem dokume</w:t>
      </w:r>
      <w:r w:rsidR="00123B33">
        <w:rPr>
          <w:rFonts w:ascii="Garamond" w:hAnsi="Garamond"/>
          <w:sz w:val="22"/>
          <w:szCs w:val="22"/>
          <w:lang w:val="sl-SI"/>
        </w:rPr>
        <w:t>ntu vam predstavljamo vse informacije v zvezi z obdelavo vaših osebnih podatko</w:t>
      </w:r>
      <w:r w:rsidR="00B007B6">
        <w:rPr>
          <w:rFonts w:ascii="Garamond" w:hAnsi="Garamond"/>
          <w:sz w:val="22"/>
          <w:szCs w:val="22"/>
          <w:lang w:val="sl-SI"/>
        </w:rPr>
        <w:t xml:space="preserve">v in </w:t>
      </w:r>
      <w:r w:rsidR="00644F42">
        <w:rPr>
          <w:rFonts w:ascii="Garamond" w:hAnsi="Garamond"/>
          <w:sz w:val="22"/>
          <w:szCs w:val="22"/>
          <w:lang w:val="sl-SI"/>
        </w:rPr>
        <w:t xml:space="preserve">načinom kako jih obdelujemo. </w:t>
      </w:r>
    </w:p>
    <w:p w14:paraId="47C9CF27" w14:textId="77777777" w:rsidR="00644F42" w:rsidRDefault="00644F42">
      <w:pPr>
        <w:rPr>
          <w:rFonts w:ascii="Garamond" w:hAnsi="Garamond"/>
          <w:sz w:val="22"/>
          <w:szCs w:val="22"/>
          <w:lang w:val="sl-SI"/>
        </w:rPr>
      </w:pPr>
    </w:p>
    <w:p w14:paraId="04D4E088" w14:textId="2AB7949F" w:rsidR="00644F42" w:rsidRDefault="00644F42">
      <w:pPr>
        <w:rPr>
          <w:rFonts w:ascii="Garamond" w:hAnsi="Garamond"/>
          <w:sz w:val="22"/>
          <w:szCs w:val="22"/>
          <w:lang w:val="sl-SI"/>
        </w:rPr>
      </w:pPr>
      <w:r>
        <w:rPr>
          <w:rFonts w:ascii="Garamond" w:hAnsi="Garamond"/>
          <w:sz w:val="22"/>
          <w:szCs w:val="22"/>
          <w:lang w:val="sl-SI"/>
        </w:rPr>
        <w:t xml:space="preserve">V našem podjetju cenimo zasebnost, zato vas naprošamo da si dokument skrbno preberete. </w:t>
      </w:r>
    </w:p>
    <w:p w14:paraId="6666BFCE" w14:textId="77777777" w:rsidR="00644F42" w:rsidRDefault="00644F42">
      <w:pPr>
        <w:rPr>
          <w:rFonts w:ascii="Garamond" w:hAnsi="Garamond"/>
          <w:sz w:val="22"/>
          <w:szCs w:val="22"/>
          <w:lang w:val="sl-SI"/>
        </w:rPr>
      </w:pPr>
    </w:p>
    <w:p w14:paraId="029B8645" w14:textId="7CCED2F3" w:rsidR="00EC65E7" w:rsidRDefault="00EC65E7">
      <w:pPr>
        <w:rPr>
          <w:rFonts w:ascii="Garamond" w:hAnsi="Garamond"/>
          <w:sz w:val="22"/>
          <w:szCs w:val="22"/>
          <w:lang w:val="sl-SI"/>
        </w:rPr>
      </w:pPr>
      <w:r>
        <w:rPr>
          <w:rFonts w:ascii="Garamond" w:hAnsi="Garamond"/>
          <w:sz w:val="22"/>
          <w:szCs w:val="22"/>
          <w:lang w:val="sl-SI"/>
        </w:rPr>
        <w:t>Poglavja informacij o:</w:t>
      </w:r>
    </w:p>
    <w:p w14:paraId="2F7801A4" w14:textId="2B13DC42" w:rsidR="00EC65E7" w:rsidRDefault="00153EC5" w:rsidP="00EC65E7">
      <w:pPr>
        <w:pStyle w:val="Odstavekseznama"/>
        <w:numPr>
          <w:ilvl w:val="0"/>
          <w:numId w:val="1"/>
        </w:numPr>
        <w:rPr>
          <w:rFonts w:ascii="Garamond" w:hAnsi="Garamond"/>
          <w:sz w:val="22"/>
          <w:szCs w:val="22"/>
          <w:lang w:val="sl-SI"/>
        </w:rPr>
      </w:pPr>
      <w:r>
        <w:rPr>
          <w:rFonts w:ascii="Garamond" w:hAnsi="Garamond"/>
          <w:sz w:val="22"/>
          <w:szCs w:val="22"/>
          <w:lang w:val="sl-SI"/>
        </w:rPr>
        <w:t>U</w:t>
      </w:r>
      <w:r w:rsidR="00EC65E7">
        <w:rPr>
          <w:rFonts w:ascii="Garamond" w:hAnsi="Garamond"/>
          <w:sz w:val="22"/>
          <w:szCs w:val="22"/>
          <w:lang w:val="sl-SI"/>
        </w:rPr>
        <w:t>prav</w:t>
      </w:r>
      <w:r>
        <w:rPr>
          <w:rFonts w:ascii="Garamond" w:hAnsi="Garamond"/>
          <w:sz w:val="22"/>
          <w:szCs w:val="22"/>
          <w:lang w:val="sl-SI"/>
        </w:rPr>
        <w:t>lja</w:t>
      </w:r>
      <w:r w:rsidR="00D60086">
        <w:rPr>
          <w:rFonts w:ascii="Garamond" w:hAnsi="Garamond"/>
          <w:sz w:val="22"/>
          <w:szCs w:val="22"/>
          <w:lang w:val="sl-SI"/>
        </w:rPr>
        <w:t>v</w:t>
      </w:r>
      <w:r>
        <w:rPr>
          <w:rFonts w:ascii="Garamond" w:hAnsi="Garamond"/>
          <w:sz w:val="22"/>
          <w:szCs w:val="22"/>
          <w:lang w:val="sl-SI"/>
        </w:rPr>
        <w:t>cu osebnih podatkov</w:t>
      </w:r>
      <w:r w:rsidR="00594EC9">
        <w:rPr>
          <w:rFonts w:ascii="Garamond" w:hAnsi="Garamond"/>
          <w:sz w:val="22"/>
          <w:szCs w:val="22"/>
          <w:lang w:val="sl-SI"/>
        </w:rPr>
        <w:t>,</w:t>
      </w:r>
    </w:p>
    <w:p w14:paraId="0A1F0005" w14:textId="5F0712A2" w:rsidR="00153EC5" w:rsidRDefault="00153EC5" w:rsidP="00EC65E7">
      <w:pPr>
        <w:pStyle w:val="Odstavekseznama"/>
        <w:numPr>
          <w:ilvl w:val="0"/>
          <w:numId w:val="1"/>
        </w:numPr>
        <w:rPr>
          <w:rFonts w:ascii="Garamond" w:hAnsi="Garamond"/>
          <w:sz w:val="22"/>
          <w:szCs w:val="22"/>
          <w:lang w:val="sl-SI"/>
        </w:rPr>
      </w:pPr>
      <w:r>
        <w:rPr>
          <w:rFonts w:ascii="Garamond" w:hAnsi="Garamond"/>
          <w:sz w:val="22"/>
          <w:szCs w:val="22"/>
          <w:lang w:val="sl-SI"/>
        </w:rPr>
        <w:t>Obdelavi osebnih podatkov</w:t>
      </w:r>
      <w:r w:rsidR="00594EC9">
        <w:rPr>
          <w:rFonts w:ascii="Garamond" w:hAnsi="Garamond"/>
          <w:sz w:val="22"/>
          <w:szCs w:val="22"/>
          <w:lang w:val="sl-SI"/>
        </w:rPr>
        <w:t>,</w:t>
      </w:r>
    </w:p>
    <w:p w14:paraId="1ADB2504" w14:textId="023DF3D8" w:rsidR="00153EC5" w:rsidRDefault="00153EC5" w:rsidP="00EC65E7">
      <w:pPr>
        <w:pStyle w:val="Odstavekseznama"/>
        <w:numPr>
          <w:ilvl w:val="0"/>
          <w:numId w:val="1"/>
        </w:numPr>
        <w:rPr>
          <w:rFonts w:ascii="Garamond" w:hAnsi="Garamond"/>
          <w:sz w:val="22"/>
          <w:szCs w:val="22"/>
          <w:lang w:val="sl-SI"/>
        </w:rPr>
      </w:pPr>
      <w:r>
        <w:rPr>
          <w:rFonts w:ascii="Garamond" w:hAnsi="Garamond"/>
          <w:sz w:val="22"/>
          <w:szCs w:val="22"/>
          <w:lang w:val="sl-SI"/>
        </w:rPr>
        <w:t>Varstvu osebnih podatko</w:t>
      </w:r>
      <w:r w:rsidR="00594EC9">
        <w:rPr>
          <w:rFonts w:ascii="Garamond" w:hAnsi="Garamond"/>
          <w:sz w:val="22"/>
          <w:szCs w:val="22"/>
          <w:lang w:val="sl-SI"/>
        </w:rPr>
        <w:t>v,</w:t>
      </w:r>
    </w:p>
    <w:p w14:paraId="2266FCCE" w14:textId="1DC06310" w:rsidR="00153EC5" w:rsidRDefault="00153EC5" w:rsidP="00EC65E7">
      <w:pPr>
        <w:pStyle w:val="Odstavekseznama"/>
        <w:numPr>
          <w:ilvl w:val="0"/>
          <w:numId w:val="1"/>
        </w:numPr>
        <w:rPr>
          <w:rFonts w:ascii="Garamond" w:hAnsi="Garamond"/>
          <w:sz w:val="22"/>
          <w:szCs w:val="22"/>
          <w:lang w:val="sl-SI"/>
        </w:rPr>
      </w:pPr>
      <w:r>
        <w:rPr>
          <w:rFonts w:ascii="Garamond" w:hAnsi="Garamond"/>
          <w:sz w:val="22"/>
          <w:szCs w:val="22"/>
          <w:lang w:val="sl-SI"/>
        </w:rPr>
        <w:t>Posredovanju osebnih podatkov</w:t>
      </w:r>
      <w:r w:rsidR="00594EC9">
        <w:rPr>
          <w:rFonts w:ascii="Garamond" w:hAnsi="Garamond"/>
          <w:sz w:val="22"/>
          <w:szCs w:val="22"/>
          <w:lang w:val="sl-SI"/>
        </w:rPr>
        <w:t>,</w:t>
      </w:r>
    </w:p>
    <w:p w14:paraId="2A8E8813" w14:textId="3EB2263A" w:rsidR="00153EC5" w:rsidRDefault="00153EC5" w:rsidP="00153EC5">
      <w:pPr>
        <w:pStyle w:val="Odstavekseznama"/>
        <w:numPr>
          <w:ilvl w:val="0"/>
          <w:numId w:val="1"/>
        </w:numPr>
        <w:rPr>
          <w:rFonts w:ascii="Garamond" w:hAnsi="Garamond"/>
          <w:sz w:val="22"/>
          <w:szCs w:val="22"/>
          <w:lang w:val="sl-SI"/>
        </w:rPr>
      </w:pPr>
      <w:r>
        <w:rPr>
          <w:rFonts w:ascii="Garamond" w:hAnsi="Garamond"/>
          <w:sz w:val="22"/>
          <w:szCs w:val="22"/>
          <w:lang w:val="sl-SI"/>
        </w:rPr>
        <w:t>Spl</w:t>
      </w:r>
      <w:r w:rsidR="00DF6073">
        <w:rPr>
          <w:rFonts w:ascii="Garamond" w:hAnsi="Garamond"/>
          <w:sz w:val="22"/>
          <w:szCs w:val="22"/>
          <w:lang w:val="sl-SI"/>
        </w:rPr>
        <w:t>e</w:t>
      </w:r>
      <w:r>
        <w:rPr>
          <w:rFonts w:ascii="Garamond" w:hAnsi="Garamond"/>
          <w:sz w:val="22"/>
          <w:szCs w:val="22"/>
          <w:lang w:val="sl-SI"/>
        </w:rPr>
        <w:t>tnih vtičn</w:t>
      </w:r>
      <w:r w:rsidR="00594EC9">
        <w:rPr>
          <w:rFonts w:ascii="Garamond" w:hAnsi="Garamond"/>
          <w:sz w:val="22"/>
          <w:szCs w:val="22"/>
          <w:lang w:val="sl-SI"/>
        </w:rPr>
        <w:t>ikih,</w:t>
      </w:r>
    </w:p>
    <w:p w14:paraId="7BADEA8D" w14:textId="1FABEDBA" w:rsidR="00594EC9" w:rsidRDefault="00594EC9" w:rsidP="00153EC5">
      <w:pPr>
        <w:pStyle w:val="Odstavekseznama"/>
        <w:numPr>
          <w:ilvl w:val="0"/>
          <w:numId w:val="1"/>
        </w:numPr>
        <w:rPr>
          <w:rFonts w:ascii="Garamond" w:hAnsi="Garamond"/>
          <w:sz w:val="22"/>
          <w:szCs w:val="22"/>
          <w:lang w:val="sl-SI"/>
        </w:rPr>
      </w:pPr>
      <w:r>
        <w:rPr>
          <w:rFonts w:ascii="Garamond" w:hAnsi="Garamond"/>
          <w:sz w:val="22"/>
          <w:szCs w:val="22"/>
          <w:lang w:val="sl-SI"/>
        </w:rPr>
        <w:t>Vaših pravicah.</w:t>
      </w:r>
    </w:p>
    <w:p w14:paraId="1C456D16" w14:textId="2CD5F8D8" w:rsidR="00594EC9" w:rsidRDefault="00594EC9" w:rsidP="00594EC9">
      <w:pPr>
        <w:rPr>
          <w:rFonts w:ascii="Garamond" w:hAnsi="Garamond"/>
          <w:sz w:val="22"/>
          <w:szCs w:val="22"/>
          <w:lang w:val="sl-SI"/>
        </w:rPr>
      </w:pPr>
    </w:p>
    <w:p w14:paraId="11EA86BB" w14:textId="35725D19" w:rsidR="00D60086" w:rsidRDefault="00D60086" w:rsidP="00D60086">
      <w:pPr>
        <w:pStyle w:val="Odstavekseznama"/>
        <w:numPr>
          <w:ilvl w:val="0"/>
          <w:numId w:val="2"/>
        </w:numPr>
        <w:rPr>
          <w:rFonts w:ascii="Garamond" w:hAnsi="Garamond"/>
          <w:b/>
          <w:bCs/>
          <w:sz w:val="22"/>
          <w:szCs w:val="22"/>
          <w:lang w:val="sl-SI"/>
        </w:rPr>
      </w:pPr>
      <w:r>
        <w:rPr>
          <w:rFonts w:ascii="Garamond" w:hAnsi="Garamond"/>
          <w:b/>
          <w:bCs/>
          <w:sz w:val="22"/>
          <w:szCs w:val="22"/>
          <w:lang w:val="sl-SI"/>
        </w:rPr>
        <w:t>Upravljavec osebnih podatkov</w:t>
      </w:r>
    </w:p>
    <w:p w14:paraId="70F99A2F" w14:textId="77777777" w:rsidR="00D60086" w:rsidRDefault="00D60086" w:rsidP="00D60086">
      <w:pPr>
        <w:rPr>
          <w:rFonts w:ascii="Garamond" w:hAnsi="Garamond"/>
          <w:b/>
          <w:bCs/>
          <w:sz w:val="22"/>
          <w:szCs w:val="22"/>
          <w:lang w:val="sl-SI"/>
        </w:rPr>
      </w:pPr>
    </w:p>
    <w:p w14:paraId="12881745" w14:textId="402F2C53" w:rsidR="00D60086" w:rsidRDefault="003E640B" w:rsidP="00D60086">
      <w:pPr>
        <w:rPr>
          <w:rFonts w:ascii="Garamond" w:hAnsi="Garamond"/>
          <w:sz w:val="22"/>
          <w:szCs w:val="22"/>
          <w:lang w:val="sl-SI"/>
        </w:rPr>
      </w:pPr>
      <w:r>
        <w:rPr>
          <w:rFonts w:ascii="Garamond" w:hAnsi="Garamond"/>
          <w:sz w:val="22"/>
          <w:szCs w:val="22"/>
          <w:lang w:val="sl-SI"/>
        </w:rPr>
        <w:t>Upravljavec vaših osebnih podatkov je:</w:t>
      </w:r>
    </w:p>
    <w:p w14:paraId="3D7698B5" w14:textId="77777777" w:rsidR="003E640B" w:rsidRDefault="003E640B" w:rsidP="00D60086">
      <w:pPr>
        <w:rPr>
          <w:rFonts w:ascii="Garamond" w:hAnsi="Garamond"/>
          <w:sz w:val="22"/>
          <w:szCs w:val="22"/>
          <w:lang w:val="sl-SI"/>
        </w:rPr>
      </w:pPr>
    </w:p>
    <w:p w14:paraId="22054E19" w14:textId="537151DD" w:rsidR="003E640B" w:rsidRDefault="008E2C8A" w:rsidP="00D60086">
      <w:pPr>
        <w:rPr>
          <w:rFonts w:ascii="Garamond" w:hAnsi="Garamond"/>
          <w:sz w:val="22"/>
          <w:szCs w:val="22"/>
          <w:lang w:val="sl-SI"/>
        </w:rPr>
      </w:pPr>
      <w:proofErr w:type="spellStart"/>
      <w:r>
        <w:rPr>
          <w:rFonts w:ascii="Garamond" w:hAnsi="Garamond"/>
          <w:sz w:val="22"/>
          <w:szCs w:val="22"/>
          <w:lang w:val="sl-SI"/>
        </w:rPr>
        <w:t>L</w:t>
      </w:r>
      <w:r w:rsidR="003F5073">
        <w:rPr>
          <w:rFonts w:ascii="Garamond" w:hAnsi="Garamond"/>
          <w:sz w:val="22"/>
          <w:szCs w:val="22"/>
          <w:lang w:val="sl-SI"/>
        </w:rPr>
        <w:t>enazmore</w:t>
      </w:r>
      <w:proofErr w:type="spellEnd"/>
      <w:r w:rsidR="003F5073">
        <w:rPr>
          <w:rFonts w:ascii="Garamond" w:hAnsi="Garamond"/>
          <w:sz w:val="22"/>
          <w:szCs w:val="22"/>
          <w:lang w:val="sl-SI"/>
        </w:rPr>
        <w:t xml:space="preserve">, Petra Vovk </w:t>
      </w:r>
      <w:proofErr w:type="spellStart"/>
      <w:r w:rsidR="003F5073">
        <w:rPr>
          <w:rFonts w:ascii="Garamond" w:hAnsi="Garamond"/>
          <w:sz w:val="22"/>
          <w:szCs w:val="22"/>
          <w:lang w:val="sl-SI"/>
        </w:rPr>
        <w:t>s.p</w:t>
      </w:r>
      <w:proofErr w:type="spellEnd"/>
      <w:r w:rsidR="003F5073">
        <w:rPr>
          <w:rFonts w:ascii="Garamond" w:hAnsi="Garamond"/>
          <w:sz w:val="22"/>
          <w:szCs w:val="22"/>
          <w:lang w:val="sl-SI"/>
        </w:rPr>
        <w:t>.</w:t>
      </w:r>
    </w:p>
    <w:p w14:paraId="6D214AA5" w14:textId="22165898" w:rsidR="003F5073" w:rsidRDefault="003F5073" w:rsidP="00D60086">
      <w:pPr>
        <w:rPr>
          <w:rFonts w:ascii="Garamond" w:hAnsi="Garamond"/>
          <w:sz w:val="22"/>
          <w:szCs w:val="22"/>
          <w:lang w:val="sl-SI"/>
        </w:rPr>
      </w:pPr>
      <w:r>
        <w:rPr>
          <w:rFonts w:ascii="Garamond" w:hAnsi="Garamond"/>
          <w:sz w:val="22"/>
          <w:szCs w:val="22"/>
          <w:lang w:val="sl-SI"/>
        </w:rPr>
        <w:t>Poslovna cona A35</w:t>
      </w:r>
    </w:p>
    <w:p w14:paraId="741A29A8" w14:textId="6C24BAED" w:rsidR="006B2220" w:rsidRDefault="006B2220" w:rsidP="00D60086">
      <w:pPr>
        <w:rPr>
          <w:rFonts w:ascii="Garamond" w:hAnsi="Garamond"/>
          <w:sz w:val="22"/>
          <w:szCs w:val="22"/>
          <w:lang w:val="sl-SI"/>
        </w:rPr>
      </w:pPr>
      <w:r>
        <w:rPr>
          <w:rFonts w:ascii="Garamond" w:hAnsi="Garamond"/>
          <w:sz w:val="22"/>
          <w:szCs w:val="22"/>
          <w:lang w:val="sl-SI"/>
        </w:rPr>
        <w:t>4208, Šenčur</w:t>
      </w:r>
    </w:p>
    <w:p w14:paraId="77F78211" w14:textId="550C9DD8" w:rsidR="006B2220" w:rsidRDefault="006B2220" w:rsidP="00D60086">
      <w:pPr>
        <w:rPr>
          <w:rFonts w:ascii="Garamond" w:hAnsi="Garamond"/>
          <w:sz w:val="22"/>
          <w:szCs w:val="22"/>
          <w:lang w:val="sl-SI"/>
        </w:rPr>
      </w:pPr>
      <w:r>
        <w:rPr>
          <w:rFonts w:ascii="Garamond" w:hAnsi="Garamond"/>
          <w:sz w:val="22"/>
          <w:szCs w:val="22"/>
          <w:lang w:val="sl-SI"/>
        </w:rPr>
        <w:t xml:space="preserve">e-naslov: </w:t>
      </w:r>
      <w:hyperlink r:id="rId6" w:history="1">
        <w:r w:rsidR="006663AF" w:rsidRPr="005C2F79">
          <w:rPr>
            <w:rStyle w:val="Hiperpovezava"/>
            <w:rFonts w:ascii="Garamond" w:hAnsi="Garamond"/>
            <w:sz w:val="22"/>
            <w:szCs w:val="22"/>
            <w:lang w:val="sl-SI"/>
          </w:rPr>
          <w:t>info@lenazmore.si</w:t>
        </w:r>
      </w:hyperlink>
    </w:p>
    <w:p w14:paraId="10A134C2" w14:textId="77777777" w:rsidR="006663AF" w:rsidRDefault="006663AF" w:rsidP="00D60086">
      <w:pPr>
        <w:rPr>
          <w:rFonts w:ascii="Garamond" w:hAnsi="Garamond"/>
          <w:sz w:val="22"/>
          <w:szCs w:val="22"/>
          <w:lang w:val="sl-SI"/>
        </w:rPr>
      </w:pPr>
    </w:p>
    <w:p w14:paraId="648B34E5" w14:textId="090994F5" w:rsidR="006663AF" w:rsidRDefault="006663AF" w:rsidP="00D60086">
      <w:pPr>
        <w:rPr>
          <w:rFonts w:ascii="Garamond" w:hAnsi="Garamond"/>
          <w:sz w:val="22"/>
          <w:szCs w:val="22"/>
          <w:lang w:val="sl-SI"/>
        </w:rPr>
      </w:pPr>
      <w:r>
        <w:rPr>
          <w:rFonts w:ascii="Garamond" w:hAnsi="Garamond"/>
          <w:sz w:val="22"/>
          <w:szCs w:val="22"/>
          <w:lang w:val="sl-SI"/>
        </w:rPr>
        <w:t>Zgornji kontaktni podatki so vam zmerja na voljo, v primeru, da se vam postavi vprašanje z obdelavo podatkov.</w:t>
      </w:r>
    </w:p>
    <w:p w14:paraId="0D6D0159" w14:textId="77777777" w:rsidR="006663AF" w:rsidRDefault="006663AF" w:rsidP="00D60086">
      <w:pPr>
        <w:rPr>
          <w:rFonts w:ascii="Garamond" w:hAnsi="Garamond"/>
          <w:sz w:val="22"/>
          <w:szCs w:val="22"/>
          <w:lang w:val="sl-SI"/>
        </w:rPr>
      </w:pPr>
    </w:p>
    <w:p w14:paraId="1452847C" w14:textId="0FFB97AE" w:rsidR="006663AF" w:rsidRDefault="008227F5" w:rsidP="008227F5">
      <w:pPr>
        <w:pStyle w:val="Odstavekseznama"/>
        <w:numPr>
          <w:ilvl w:val="0"/>
          <w:numId w:val="2"/>
        </w:numPr>
        <w:rPr>
          <w:rFonts w:ascii="Garamond" w:hAnsi="Garamond"/>
          <w:b/>
          <w:bCs/>
          <w:sz w:val="22"/>
          <w:szCs w:val="22"/>
          <w:lang w:val="sl-SI"/>
        </w:rPr>
      </w:pPr>
      <w:r>
        <w:rPr>
          <w:rFonts w:ascii="Garamond" w:hAnsi="Garamond"/>
          <w:b/>
          <w:bCs/>
          <w:sz w:val="22"/>
          <w:szCs w:val="22"/>
          <w:lang w:val="sl-SI"/>
        </w:rPr>
        <w:t>O obdelavu osebnih podatkov</w:t>
      </w:r>
    </w:p>
    <w:p w14:paraId="2BBA24BA" w14:textId="77777777" w:rsidR="008227F5" w:rsidRDefault="008227F5" w:rsidP="008227F5">
      <w:pPr>
        <w:rPr>
          <w:rFonts w:ascii="Garamond" w:hAnsi="Garamond"/>
          <w:b/>
          <w:bCs/>
          <w:sz w:val="22"/>
          <w:szCs w:val="22"/>
          <w:lang w:val="sl-SI"/>
        </w:rPr>
      </w:pPr>
    </w:p>
    <w:p w14:paraId="42B574AF" w14:textId="02B09B88" w:rsidR="008227F5" w:rsidRDefault="00263B9E" w:rsidP="008227F5">
      <w:pPr>
        <w:rPr>
          <w:rFonts w:ascii="Garamond" w:hAnsi="Garamond"/>
          <w:sz w:val="22"/>
          <w:szCs w:val="22"/>
          <w:lang w:val="sl-SI"/>
        </w:rPr>
      </w:pPr>
      <w:r>
        <w:rPr>
          <w:rFonts w:ascii="Garamond" w:hAnsi="Garamond"/>
          <w:sz w:val="22"/>
          <w:szCs w:val="22"/>
          <w:lang w:val="sl-SI"/>
        </w:rPr>
        <w:t>Pri nas posrkbimo za obdelavo osebnih podatkov na ustrezni pravni podlagi z</w:t>
      </w:r>
      <w:r w:rsidR="00C951FB">
        <w:rPr>
          <w:rFonts w:ascii="Garamond" w:hAnsi="Garamond"/>
          <w:sz w:val="22"/>
          <w:szCs w:val="22"/>
          <w:lang w:val="sl-SI"/>
        </w:rPr>
        <w:t xml:space="preserve"> določenimi nameni. Držimo se rokov hrambe in skrbimo za trajen izbris</w:t>
      </w:r>
      <w:r w:rsidR="000B5D93">
        <w:rPr>
          <w:rFonts w:ascii="Garamond" w:hAnsi="Garamond"/>
          <w:sz w:val="22"/>
          <w:szCs w:val="22"/>
          <w:lang w:val="sl-SI"/>
        </w:rPr>
        <w:t xml:space="preserve"> podatkov po poteku roka hrambe. </w:t>
      </w:r>
    </w:p>
    <w:p w14:paraId="058E0C66" w14:textId="77777777" w:rsidR="000B5D93" w:rsidRDefault="000B5D93" w:rsidP="008227F5">
      <w:pPr>
        <w:rPr>
          <w:rFonts w:ascii="Garamond" w:hAnsi="Garamond"/>
          <w:sz w:val="22"/>
          <w:szCs w:val="22"/>
          <w:lang w:val="sl-SI"/>
        </w:rPr>
      </w:pPr>
    </w:p>
    <w:p w14:paraId="493720AD" w14:textId="40554C78" w:rsidR="000B5D93" w:rsidRDefault="00735D0B" w:rsidP="008227F5">
      <w:pPr>
        <w:rPr>
          <w:rFonts w:ascii="Garamond" w:hAnsi="Garamond"/>
          <w:sz w:val="22"/>
          <w:szCs w:val="22"/>
          <w:lang w:val="sl-SI"/>
        </w:rPr>
      </w:pPr>
      <w:r>
        <w:rPr>
          <w:rFonts w:ascii="Garamond" w:hAnsi="Garamond"/>
          <w:sz w:val="22"/>
          <w:szCs w:val="22"/>
          <w:lang w:val="sl-SI"/>
        </w:rPr>
        <w:t>Vsako posredovanje osebnih podatkov je prostovoljno, izjemoma</w:t>
      </w:r>
      <w:r w:rsidR="00DF6073">
        <w:rPr>
          <w:rFonts w:ascii="Garamond" w:hAnsi="Garamond"/>
          <w:sz w:val="22"/>
          <w:szCs w:val="22"/>
          <w:lang w:val="sl-SI"/>
        </w:rPr>
        <w:t>,</w:t>
      </w:r>
      <w:r>
        <w:rPr>
          <w:rFonts w:ascii="Garamond" w:hAnsi="Garamond"/>
          <w:sz w:val="22"/>
          <w:szCs w:val="22"/>
          <w:lang w:val="sl-SI"/>
        </w:rPr>
        <w:t xml:space="preserve"> kadar </w:t>
      </w:r>
      <w:r w:rsidR="008816EB">
        <w:rPr>
          <w:rFonts w:ascii="Garamond" w:hAnsi="Garamond"/>
          <w:sz w:val="22"/>
          <w:szCs w:val="22"/>
          <w:lang w:val="sl-SI"/>
        </w:rPr>
        <w:t>drugače določa zakon</w:t>
      </w:r>
      <w:r w:rsidR="00DF6073">
        <w:rPr>
          <w:rFonts w:ascii="Garamond" w:hAnsi="Garamond"/>
          <w:sz w:val="22"/>
          <w:szCs w:val="22"/>
          <w:lang w:val="sl-SI"/>
        </w:rPr>
        <w:t>, je</w:t>
      </w:r>
      <w:r w:rsidR="00D929D7">
        <w:rPr>
          <w:rFonts w:ascii="Garamond" w:hAnsi="Garamond"/>
          <w:sz w:val="22"/>
          <w:szCs w:val="22"/>
          <w:lang w:val="sl-SI"/>
        </w:rPr>
        <w:t xml:space="preserve"> </w:t>
      </w:r>
      <w:r w:rsidR="00392165">
        <w:rPr>
          <w:rFonts w:ascii="Garamond" w:hAnsi="Garamond"/>
          <w:sz w:val="22"/>
          <w:szCs w:val="22"/>
          <w:lang w:val="sl-SI"/>
        </w:rPr>
        <w:t>le</w:t>
      </w:r>
      <w:r w:rsidR="00DF6073">
        <w:rPr>
          <w:rFonts w:ascii="Garamond" w:hAnsi="Garamond"/>
          <w:sz w:val="22"/>
          <w:szCs w:val="22"/>
          <w:lang w:val="sl-SI"/>
        </w:rPr>
        <w:t>-</w:t>
      </w:r>
      <w:r w:rsidR="00392165">
        <w:rPr>
          <w:rFonts w:ascii="Garamond" w:hAnsi="Garamond"/>
          <w:sz w:val="22"/>
          <w:szCs w:val="22"/>
          <w:lang w:val="sl-SI"/>
        </w:rPr>
        <w:t>to obvezno</w:t>
      </w:r>
      <w:r w:rsidR="008816EB">
        <w:rPr>
          <w:rFonts w:ascii="Garamond" w:hAnsi="Garamond"/>
          <w:sz w:val="22"/>
          <w:szCs w:val="22"/>
          <w:lang w:val="sl-SI"/>
        </w:rPr>
        <w:t>. Hkrati pa vas opozarjamo, da v</w:t>
      </w:r>
      <w:r w:rsidR="00DF6073">
        <w:rPr>
          <w:rFonts w:ascii="Garamond" w:hAnsi="Garamond"/>
          <w:sz w:val="22"/>
          <w:szCs w:val="22"/>
          <w:lang w:val="sl-SI"/>
        </w:rPr>
        <w:t>am v</w:t>
      </w:r>
      <w:r w:rsidR="008816EB">
        <w:rPr>
          <w:rFonts w:ascii="Garamond" w:hAnsi="Garamond"/>
          <w:sz w:val="22"/>
          <w:szCs w:val="22"/>
          <w:lang w:val="sl-SI"/>
        </w:rPr>
        <w:t xml:space="preserve"> primeru neposredovanja podatkov, ne moremo zagotavljati nekaterih storitev (npr. </w:t>
      </w:r>
      <w:r w:rsidR="00DF6073">
        <w:rPr>
          <w:rFonts w:ascii="Garamond" w:hAnsi="Garamond"/>
          <w:sz w:val="22"/>
          <w:szCs w:val="22"/>
          <w:lang w:val="sl-SI"/>
        </w:rPr>
        <w:t>p</w:t>
      </w:r>
      <w:r w:rsidR="008816EB">
        <w:rPr>
          <w:rFonts w:ascii="Garamond" w:hAnsi="Garamond"/>
          <w:sz w:val="22"/>
          <w:szCs w:val="22"/>
          <w:lang w:val="sl-SI"/>
        </w:rPr>
        <w:t>ošiljanje izdelkov ali sklenitev pogodbe)</w:t>
      </w:r>
      <w:r w:rsidR="00B47A6C">
        <w:rPr>
          <w:rFonts w:ascii="Garamond" w:hAnsi="Garamond"/>
          <w:sz w:val="22"/>
          <w:szCs w:val="22"/>
          <w:lang w:val="sl-SI"/>
        </w:rPr>
        <w:t xml:space="preserve">. </w:t>
      </w:r>
    </w:p>
    <w:p w14:paraId="22D93D2C" w14:textId="77777777" w:rsidR="009A01D9" w:rsidRDefault="009A01D9" w:rsidP="008227F5">
      <w:pPr>
        <w:rPr>
          <w:rFonts w:ascii="Garamond" w:hAnsi="Garamond"/>
          <w:sz w:val="22"/>
          <w:szCs w:val="22"/>
          <w:lang w:val="sl-SI"/>
        </w:rPr>
      </w:pPr>
    </w:p>
    <w:p w14:paraId="13495D19" w14:textId="3549EEDD" w:rsidR="009A01D9" w:rsidRDefault="009A01D9" w:rsidP="008227F5">
      <w:pPr>
        <w:rPr>
          <w:rFonts w:ascii="Garamond" w:hAnsi="Garamond"/>
          <w:sz w:val="22"/>
          <w:szCs w:val="22"/>
          <w:lang w:val="sl-SI"/>
        </w:rPr>
      </w:pPr>
      <w:r>
        <w:rPr>
          <w:rFonts w:ascii="Garamond" w:hAnsi="Garamond"/>
          <w:sz w:val="22"/>
          <w:szCs w:val="22"/>
          <w:lang w:val="sl-SI"/>
        </w:rPr>
        <w:t>V spodnji tabeli smo opredelili katere osebne podatke obdelujem</w:t>
      </w:r>
      <w:r w:rsidR="00DF6073">
        <w:rPr>
          <w:rFonts w:ascii="Garamond" w:hAnsi="Garamond"/>
          <w:sz w:val="22"/>
          <w:szCs w:val="22"/>
          <w:lang w:val="sl-SI"/>
        </w:rPr>
        <w:t>o</w:t>
      </w:r>
      <w:r>
        <w:rPr>
          <w:rFonts w:ascii="Garamond" w:hAnsi="Garamond"/>
          <w:sz w:val="22"/>
          <w:szCs w:val="22"/>
          <w:lang w:val="sl-SI"/>
        </w:rPr>
        <w:t>, s kakšnim namenom, na kateri pravni podlagi in rok hrambe le</w:t>
      </w:r>
      <w:r w:rsidR="00DF6073">
        <w:rPr>
          <w:rFonts w:ascii="Garamond" w:hAnsi="Garamond"/>
          <w:sz w:val="22"/>
          <w:szCs w:val="22"/>
          <w:lang w:val="sl-SI"/>
        </w:rPr>
        <w:t>-</w:t>
      </w:r>
      <w:r>
        <w:rPr>
          <w:rFonts w:ascii="Garamond" w:hAnsi="Garamond"/>
          <w:sz w:val="22"/>
          <w:szCs w:val="22"/>
          <w:lang w:val="sl-SI"/>
        </w:rPr>
        <w:t xml:space="preserve">teh. </w:t>
      </w:r>
    </w:p>
    <w:p w14:paraId="3CC0D9D4" w14:textId="77777777" w:rsidR="009A01D9" w:rsidRDefault="009A01D9" w:rsidP="008227F5">
      <w:pPr>
        <w:rPr>
          <w:rFonts w:ascii="Garamond" w:hAnsi="Garamond"/>
          <w:sz w:val="22"/>
          <w:szCs w:val="22"/>
          <w:lang w:val="sl-SI"/>
        </w:rPr>
      </w:pPr>
    </w:p>
    <w:tbl>
      <w:tblPr>
        <w:tblStyle w:val="Tabelamrea"/>
        <w:tblW w:w="9072" w:type="dxa"/>
        <w:tblLook w:val="04A0" w:firstRow="1" w:lastRow="0" w:firstColumn="1" w:lastColumn="0" w:noHBand="0" w:noVBand="1"/>
      </w:tblPr>
      <w:tblGrid>
        <w:gridCol w:w="2268"/>
        <w:gridCol w:w="2268"/>
        <w:gridCol w:w="2448"/>
        <w:gridCol w:w="2088"/>
      </w:tblGrid>
      <w:tr w:rsidR="009A01D9" w14:paraId="21267C1E" w14:textId="77777777" w:rsidTr="00B27307">
        <w:trPr>
          <w:trHeight w:val="374"/>
        </w:trPr>
        <w:tc>
          <w:tcPr>
            <w:tcW w:w="2268" w:type="dxa"/>
          </w:tcPr>
          <w:p w14:paraId="6EC8823A" w14:textId="47151944" w:rsidR="009A01D9" w:rsidRPr="009A01D9" w:rsidRDefault="009A01D9" w:rsidP="008227F5">
            <w:pPr>
              <w:rPr>
                <w:rFonts w:ascii="Garamond" w:hAnsi="Garamond"/>
                <w:b/>
                <w:bCs/>
                <w:sz w:val="22"/>
                <w:szCs w:val="22"/>
                <w:lang w:val="sl-SI"/>
              </w:rPr>
            </w:pPr>
            <w:r>
              <w:rPr>
                <w:rFonts w:ascii="Garamond" w:hAnsi="Garamond"/>
                <w:b/>
                <w:bCs/>
                <w:sz w:val="22"/>
                <w:szCs w:val="22"/>
                <w:lang w:val="sl-SI"/>
              </w:rPr>
              <w:t>Namen obdelave</w:t>
            </w:r>
          </w:p>
        </w:tc>
        <w:tc>
          <w:tcPr>
            <w:tcW w:w="2268" w:type="dxa"/>
          </w:tcPr>
          <w:p w14:paraId="1D38CF54" w14:textId="74718F92" w:rsidR="009A01D9" w:rsidRPr="009A01D9" w:rsidRDefault="009A01D9" w:rsidP="008227F5">
            <w:pPr>
              <w:rPr>
                <w:rFonts w:ascii="Garamond" w:hAnsi="Garamond"/>
                <w:b/>
                <w:bCs/>
                <w:sz w:val="22"/>
                <w:szCs w:val="22"/>
                <w:lang w:val="sl-SI"/>
              </w:rPr>
            </w:pPr>
            <w:r>
              <w:rPr>
                <w:rFonts w:ascii="Garamond" w:hAnsi="Garamond"/>
                <w:b/>
                <w:bCs/>
                <w:sz w:val="22"/>
                <w:szCs w:val="22"/>
                <w:lang w:val="sl-SI"/>
              </w:rPr>
              <w:t>Pravna podlaga</w:t>
            </w:r>
          </w:p>
        </w:tc>
        <w:tc>
          <w:tcPr>
            <w:tcW w:w="2448" w:type="dxa"/>
          </w:tcPr>
          <w:p w14:paraId="27767E7E" w14:textId="7964DFA3" w:rsidR="009A01D9" w:rsidRPr="009A01D9" w:rsidRDefault="00B27307" w:rsidP="008227F5">
            <w:pPr>
              <w:rPr>
                <w:rFonts w:ascii="Garamond" w:hAnsi="Garamond"/>
                <w:b/>
                <w:bCs/>
                <w:sz w:val="22"/>
                <w:szCs w:val="22"/>
                <w:lang w:val="sl-SI"/>
              </w:rPr>
            </w:pPr>
            <w:r>
              <w:rPr>
                <w:rFonts w:ascii="Garamond" w:hAnsi="Garamond"/>
                <w:b/>
                <w:bCs/>
                <w:sz w:val="22"/>
                <w:szCs w:val="22"/>
                <w:lang w:val="sl-SI"/>
              </w:rPr>
              <w:t>Vrsta osebnih podatkov</w:t>
            </w:r>
          </w:p>
        </w:tc>
        <w:tc>
          <w:tcPr>
            <w:tcW w:w="2088" w:type="dxa"/>
          </w:tcPr>
          <w:p w14:paraId="07DF6B5D" w14:textId="5085E512" w:rsidR="009A01D9" w:rsidRPr="00B27307" w:rsidRDefault="00B27307" w:rsidP="008227F5">
            <w:pPr>
              <w:rPr>
                <w:rFonts w:ascii="Garamond" w:hAnsi="Garamond"/>
                <w:b/>
                <w:bCs/>
                <w:sz w:val="22"/>
                <w:szCs w:val="22"/>
                <w:lang w:val="sl-SI"/>
              </w:rPr>
            </w:pPr>
            <w:r>
              <w:rPr>
                <w:rFonts w:ascii="Garamond" w:hAnsi="Garamond"/>
                <w:b/>
                <w:bCs/>
                <w:sz w:val="22"/>
                <w:szCs w:val="22"/>
                <w:lang w:val="sl-SI"/>
              </w:rPr>
              <w:t>Rok hrambe</w:t>
            </w:r>
          </w:p>
        </w:tc>
      </w:tr>
      <w:tr w:rsidR="009A01D9" w14:paraId="317A1272" w14:textId="77777777" w:rsidTr="00B27307">
        <w:trPr>
          <w:trHeight w:val="509"/>
        </w:trPr>
        <w:tc>
          <w:tcPr>
            <w:tcW w:w="2268" w:type="dxa"/>
          </w:tcPr>
          <w:p w14:paraId="5C74609D" w14:textId="29322A6C" w:rsidR="009A01D9" w:rsidRDefault="001C1616" w:rsidP="008227F5">
            <w:pPr>
              <w:rPr>
                <w:rFonts w:ascii="Garamond" w:hAnsi="Garamond"/>
                <w:sz w:val="22"/>
                <w:szCs w:val="22"/>
                <w:lang w:val="sl-SI"/>
              </w:rPr>
            </w:pPr>
            <w:r>
              <w:rPr>
                <w:rFonts w:ascii="Garamond" w:hAnsi="Garamond"/>
                <w:sz w:val="22"/>
                <w:szCs w:val="22"/>
                <w:lang w:val="sl-SI"/>
              </w:rPr>
              <w:t>I</w:t>
            </w:r>
            <w:r w:rsidR="002C59E4">
              <w:rPr>
                <w:rFonts w:ascii="Garamond" w:hAnsi="Garamond"/>
                <w:sz w:val="22"/>
                <w:szCs w:val="22"/>
                <w:lang w:val="sl-SI"/>
              </w:rPr>
              <w:t>zvajanje</w:t>
            </w:r>
            <w:r>
              <w:rPr>
                <w:rFonts w:ascii="Garamond" w:hAnsi="Garamond"/>
                <w:sz w:val="22"/>
                <w:szCs w:val="22"/>
                <w:lang w:val="sl-SI"/>
              </w:rPr>
              <w:t xml:space="preserve"> naših storitev</w:t>
            </w:r>
          </w:p>
        </w:tc>
        <w:tc>
          <w:tcPr>
            <w:tcW w:w="2268" w:type="dxa"/>
          </w:tcPr>
          <w:p w14:paraId="77AB5F71" w14:textId="2FDB059C" w:rsidR="009A01D9" w:rsidRDefault="001C1616" w:rsidP="008227F5">
            <w:pPr>
              <w:rPr>
                <w:rFonts w:ascii="Garamond" w:hAnsi="Garamond"/>
                <w:sz w:val="22"/>
                <w:szCs w:val="22"/>
                <w:lang w:val="sl-SI"/>
              </w:rPr>
            </w:pPr>
            <w:r>
              <w:rPr>
                <w:rFonts w:ascii="Garamond" w:hAnsi="Garamond"/>
                <w:sz w:val="22"/>
                <w:szCs w:val="22"/>
                <w:lang w:val="sl-SI"/>
              </w:rPr>
              <w:t>Pogodbeni odnos</w:t>
            </w:r>
          </w:p>
        </w:tc>
        <w:tc>
          <w:tcPr>
            <w:tcW w:w="2448" w:type="dxa"/>
          </w:tcPr>
          <w:p w14:paraId="04796E49" w14:textId="2E7063B5" w:rsidR="009A01D9" w:rsidRDefault="001C1616" w:rsidP="008227F5">
            <w:pPr>
              <w:rPr>
                <w:rFonts w:ascii="Garamond" w:hAnsi="Garamond"/>
                <w:sz w:val="22"/>
                <w:szCs w:val="22"/>
                <w:lang w:val="sl-SI"/>
              </w:rPr>
            </w:pPr>
            <w:r>
              <w:rPr>
                <w:rFonts w:ascii="Garamond" w:hAnsi="Garamond"/>
                <w:sz w:val="22"/>
                <w:szCs w:val="22"/>
                <w:lang w:val="sl-SI"/>
              </w:rPr>
              <w:t xml:space="preserve">Ime, priimek, starost, </w:t>
            </w:r>
            <w:r w:rsidR="00467024">
              <w:rPr>
                <w:rFonts w:ascii="Garamond" w:hAnsi="Garamond"/>
                <w:sz w:val="22"/>
                <w:szCs w:val="22"/>
                <w:lang w:val="sl-SI"/>
              </w:rPr>
              <w:t>telefonska številka, elektronski naslov</w:t>
            </w:r>
          </w:p>
        </w:tc>
        <w:tc>
          <w:tcPr>
            <w:tcW w:w="2088" w:type="dxa"/>
          </w:tcPr>
          <w:p w14:paraId="4188A04A" w14:textId="569C2970" w:rsidR="009A01D9" w:rsidRDefault="00467024" w:rsidP="008227F5">
            <w:pPr>
              <w:rPr>
                <w:rFonts w:ascii="Garamond" w:hAnsi="Garamond"/>
                <w:sz w:val="22"/>
                <w:szCs w:val="22"/>
                <w:lang w:val="sl-SI"/>
              </w:rPr>
            </w:pPr>
            <w:r>
              <w:rPr>
                <w:rFonts w:ascii="Garamond" w:hAnsi="Garamond"/>
                <w:sz w:val="22"/>
                <w:szCs w:val="22"/>
                <w:lang w:val="sl-SI"/>
              </w:rPr>
              <w:t>5 let po opravljeni storitvi</w:t>
            </w:r>
          </w:p>
        </w:tc>
      </w:tr>
      <w:tr w:rsidR="009A01D9" w14:paraId="27934F46" w14:textId="77777777" w:rsidTr="00B27307">
        <w:trPr>
          <w:trHeight w:val="559"/>
        </w:trPr>
        <w:tc>
          <w:tcPr>
            <w:tcW w:w="2268" w:type="dxa"/>
          </w:tcPr>
          <w:p w14:paraId="332277E8" w14:textId="6D2153D8" w:rsidR="009A01D9" w:rsidRDefault="00392165" w:rsidP="008227F5">
            <w:pPr>
              <w:rPr>
                <w:rFonts w:ascii="Garamond" w:hAnsi="Garamond"/>
                <w:sz w:val="22"/>
                <w:szCs w:val="22"/>
                <w:lang w:val="sl-SI"/>
              </w:rPr>
            </w:pPr>
            <w:r>
              <w:rPr>
                <w:rFonts w:ascii="Garamond" w:hAnsi="Garamond"/>
                <w:sz w:val="22"/>
                <w:szCs w:val="22"/>
                <w:lang w:val="sl-SI"/>
              </w:rPr>
              <w:t>Izvedba nakupa v s</w:t>
            </w:r>
            <w:r w:rsidR="00CC3D28">
              <w:rPr>
                <w:rFonts w:ascii="Garamond" w:hAnsi="Garamond"/>
                <w:sz w:val="22"/>
                <w:szCs w:val="22"/>
                <w:lang w:val="sl-SI"/>
              </w:rPr>
              <w:t>pletni trgovini</w:t>
            </w:r>
          </w:p>
        </w:tc>
        <w:tc>
          <w:tcPr>
            <w:tcW w:w="2268" w:type="dxa"/>
          </w:tcPr>
          <w:p w14:paraId="4C5EC69D" w14:textId="26B31471" w:rsidR="009A01D9" w:rsidRDefault="007772C4" w:rsidP="008227F5">
            <w:pPr>
              <w:rPr>
                <w:rFonts w:ascii="Garamond" w:hAnsi="Garamond"/>
                <w:sz w:val="22"/>
                <w:szCs w:val="22"/>
                <w:lang w:val="sl-SI"/>
              </w:rPr>
            </w:pPr>
            <w:r>
              <w:rPr>
                <w:rFonts w:ascii="Garamond" w:hAnsi="Garamond"/>
                <w:sz w:val="22"/>
                <w:szCs w:val="22"/>
                <w:lang w:val="sl-SI"/>
              </w:rPr>
              <w:t>Pogodbeni odnos</w:t>
            </w:r>
          </w:p>
        </w:tc>
        <w:tc>
          <w:tcPr>
            <w:tcW w:w="2448" w:type="dxa"/>
          </w:tcPr>
          <w:p w14:paraId="6AF64BE0" w14:textId="793B927A" w:rsidR="009A01D9" w:rsidRDefault="007772C4" w:rsidP="008227F5">
            <w:pPr>
              <w:rPr>
                <w:rFonts w:ascii="Garamond" w:hAnsi="Garamond"/>
                <w:sz w:val="22"/>
                <w:szCs w:val="22"/>
                <w:lang w:val="sl-SI"/>
              </w:rPr>
            </w:pPr>
            <w:r>
              <w:rPr>
                <w:rFonts w:ascii="Garamond" w:hAnsi="Garamond"/>
                <w:sz w:val="22"/>
                <w:szCs w:val="22"/>
                <w:lang w:val="sl-SI"/>
              </w:rPr>
              <w:t xml:space="preserve">Ime, priimek, hišni naslov, </w:t>
            </w:r>
            <w:r w:rsidR="00042F8B">
              <w:rPr>
                <w:rFonts w:ascii="Garamond" w:hAnsi="Garamond"/>
                <w:sz w:val="22"/>
                <w:szCs w:val="22"/>
                <w:lang w:val="sl-SI"/>
              </w:rPr>
              <w:t xml:space="preserve">elektronski naslov, </w:t>
            </w:r>
            <w:r w:rsidR="00281725">
              <w:rPr>
                <w:rFonts w:ascii="Garamond" w:hAnsi="Garamond"/>
                <w:sz w:val="22"/>
                <w:szCs w:val="22"/>
                <w:lang w:val="sl-SI"/>
              </w:rPr>
              <w:t>številka bančnega računa</w:t>
            </w:r>
          </w:p>
        </w:tc>
        <w:tc>
          <w:tcPr>
            <w:tcW w:w="2088" w:type="dxa"/>
          </w:tcPr>
          <w:p w14:paraId="05C9BE39" w14:textId="3C07A51C" w:rsidR="009A01D9" w:rsidRDefault="00281725" w:rsidP="008227F5">
            <w:pPr>
              <w:rPr>
                <w:rFonts w:ascii="Garamond" w:hAnsi="Garamond"/>
                <w:sz w:val="22"/>
                <w:szCs w:val="22"/>
                <w:lang w:val="sl-SI"/>
              </w:rPr>
            </w:pPr>
            <w:r>
              <w:rPr>
                <w:rFonts w:ascii="Garamond" w:hAnsi="Garamond"/>
                <w:sz w:val="22"/>
                <w:szCs w:val="22"/>
                <w:lang w:val="sl-SI"/>
              </w:rPr>
              <w:t>5 let po opravljeni storitvi</w:t>
            </w:r>
          </w:p>
        </w:tc>
      </w:tr>
      <w:tr w:rsidR="009A01D9" w14:paraId="48D546BF" w14:textId="77777777" w:rsidTr="00B27307">
        <w:trPr>
          <w:trHeight w:val="374"/>
        </w:trPr>
        <w:tc>
          <w:tcPr>
            <w:tcW w:w="2268" w:type="dxa"/>
          </w:tcPr>
          <w:p w14:paraId="5954FD9B" w14:textId="7035866C" w:rsidR="009A01D9" w:rsidRDefault="005005BE" w:rsidP="008227F5">
            <w:pPr>
              <w:rPr>
                <w:rFonts w:ascii="Garamond" w:hAnsi="Garamond"/>
                <w:sz w:val="22"/>
                <w:szCs w:val="22"/>
                <w:lang w:val="sl-SI"/>
              </w:rPr>
            </w:pPr>
            <w:r>
              <w:rPr>
                <w:rFonts w:ascii="Garamond" w:hAnsi="Garamond"/>
                <w:sz w:val="22"/>
                <w:szCs w:val="22"/>
                <w:lang w:val="sl-SI"/>
              </w:rPr>
              <w:t>Odgovori na povpraševanje</w:t>
            </w:r>
          </w:p>
        </w:tc>
        <w:tc>
          <w:tcPr>
            <w:tcW w:w="2268" w:type="dxa"/>
          </w:tcPr>
          <w:p w14:paraId="2C920099" w14:textId="395A0EF6" w:rsidR="009A01D9" w:rsidRDefault="005005BE" w:rsidP="008227F5">
            <w:pPr>
              <w:rPr>
                <w:rFonts w:ascii="Garamond" w:hAnsi="Garamond"/>
                <w:sz w:val="22"/>
                <w:szCs w:val="22"/>
                <w:lang w:val="sl-SI"/>
              </w:rPr>
            </w:pPr>
            <w:r>
              <w:rPr>
                <w:rFonts w:ascii="Garamond" w:hAnsi="Garamond"/>
                <w:sz w:val="22"/>
                <w:szCs w:val="22"/>
                <w:lang w:val="sl-SI"/>
              </w:rPr>
              <w:t>Zakoniti interes</w:t>
            </w:r>
            <w:r w:rsidR="00DB0F3E">
              <w:rPr>
                <w:rFonts w:ascii="Garamond" w:hAnsi="Garamond"/>
                <w:sz w:val="22"/>
                <w:szCs w:val="22"/>
                <w:lang w:val="sl-SI"/>
              </w:rPr>
              <w:t xml:space="preserve"> </w:t>
            </w:r>
            <w:r w:rsidR="00152526">
              <w:rPr>
                <w:rFonts w:ascii="Garamond" w:hAnsi="Garamond"/>
                <w:sz w:val="22"/>
                <w:szCs w:val="22"/>
                <w:lang w:val="sl-SI"/>
              </w:rPr>
              <w:t>Učinkovite komunikacije s potencialnimi naročniki</w:t>
            </w:r>
          </w:p>
        </w:tc>
        <w:tc>
          <w:tcPr>
            <w:tcW w:w="2448" w:type="dxa"/>
          </w:tcPr>
          <w:p w14:paraId="782DA686" w14:textId="1FAAD130" w:rsidR="009A01D9" w:rsidRDefault="005005BE" w:rsidP="008227F5">
            <w:pPr>
              <w:rPr>
                <w:rFonts w:ascii="Garamond" w:hAnsi="Garamond"/>
                <w:sz w:val="22"/>
                <w:szCs w:val="22"/>
                <w:lang w:val="sl-SI"/>
              </w:rPr>
            </w:pPr>
            <w:r>
              <w:rPr>
                <w:rFonts w:ascii="Garamond" w:hAnsi="Garamond"/>
                <w:sz w:val="22"/>
                <w:szCs w:val="22"/>
                <w:lang w:val="sl-SI"/>
              </w:rPr>
              <w:t>Ime, priimek, elektronski naslov</w:t>
            </w:r>
          </w:p>
        </w:tc>
        <w:tc>
          <w:tcPr>
            <w:tcW w:w="2088" w:type="dxa"/>
          </w:tcPr>
          <w:p w14:paraId="0A5A64AF" w14:textId="367E2BC8" w:rsidR="009A01D9" w:rsidRDefault="005005BE" w:rsidP="008227F5">
            <w:pPr>
              <w:rPr>
                <w:rFonts w:ascii="Garamond" w:hAnsi="Garamond"/>
                <w:sz w:val="22"/>
                <w:szCs w:val="22"/>
                <w:lang w:val="sl-SI"/>
              </w:rPr>
            </w:pPr>
            <w:r>
              <w:rPr>
                <w:rFonts w:ascii="Garamond" w:hAnsi="Garamond"/>
                <w:sz w:val="22"/>
                <w:szCs w:val="22"/>
                <w:lang w:val="sl-SI"/>
              </w:rPr>
              <w:t>30 dni po zaključku komunikacije</w:t>
            </w:r>
          </w:p>
        </w:tc>
      </w:tr>
      <w:tr w:rsidR="00731DF4" w14:paraId="1531BB5E" w14:textId="77777777" w:rsidTr="00B27307">
        <w:trPr>
          <w:trHeight w:val="374"/>
        </w:trPr>
        <w:tc>
          <w:tcPr>
            <w:tcW w:w="2268" w:type="dxa"/>
          </w:tcPr>
          <w:p w14:paraId="28D1EF3C" w14:textId="7C180EF4" w:rsidR="00731DF4" w:rsidRDefault="004C1BD9" w:rsidP="008227F5">
            <w:pPr>
              <w:rPr>
                <w:rFonts w:ascii="Garamond" w:hAnsi="Garamond"/>
                <w:sz w:val="22"/>
                <w:szCs w:val="22"/>
                <w:lang w:val="sl-SI"/>
              </w:rPr>
            </w:pPr>
            <w:r>
              <w:rPr>
                <w:rFonts w:ascii="Garamond" w:hAnsi="Garamond"/>
                <w:sz w:val="22"/>
                <w:szCs w:val="22"/>
                <w:lang w:val="sl-SI"/>
              </w:rPr>
              <w:t>Reševanje reklamacij</w:t>
            </w:r>
          </w:p>
        </w:tc>
        <w:tc>
          <w:tcPr>
            <w:tcW w:w="2268" w:type="dxa"/>
          </w:tcPr>
          <w:p w14:paraId="18D399DB" w14:textId="668D6EA9" w:rsidR="00731DF4" w:rsidRDefault="00C00280" w:rsidP="008227F5">
            <w:pPr>
              <w:rPr>
                <w:rFonts w:ascii="Garamond" w:hAnsi="Garamond"/>
                <w:sz w:val="22"/>
                <w:szCs w:val="22"/>
                <w:lang w:val="sl-SI"/>
              </w:rPr>
            </w:pPr>
            <w:r>
              <w:rPr>
                <w:rFonts w:ascii="Garamond" w:hAnsi="Garamond"/>
                <w:sz w:val="22"/>
                <w:szCs w:val="22"/>
                <w:lang w:val="sl-SI"/>
              </w:rPr>
              <w:t>Zakon</w:t>
            </w:r>
          </w:p>
        </w:tc>
        <w:tc>
          <w:tcPr>
            <w:tcW w:w="2448" w:type="dxa"/>
          </w:tcPr>
          <w:p w14:paraId="08C21DDC" w14:textId="525AA0EF" w:rsidR="00731DF4" w:rsidRDefault="00C00280" w:rsidP="008227F5">
            <w:pPr>
              <w:rPr>
                <w:rFonts w:ascii="Garamond" w:hAnsi="Garamond"/>
                <w:sz w:val="22"/>
                <w:szCs w:val="22"/>
                <w:lang w:val="sl-SI"/>
              </w:rPr>
            </w:pPr>
            <w:r>
              <w:rPr>
                <w:rFonts w:ascii="Garamond" w:hAnsi="Garamond"/>
                <w:sz w:val="22"/>
                <w:szCs w:val="22"/>
                <w:lang w:val="sl-SI"/>
              </w:rPr>
              <w:t xml:space="preserve">Ime, priimek, elektronski naslov, hišni naslov, </w:t>
            </w:r>
            <w:r w:rsidR="00950D92">
              <w:rPr>
                <w:rFonts w:ascii="Garamond" w:hAnsi="Garamond"/>
                <w:sz w:val="22"/>
                <w:szCs w:val="22"/>
                <w:lang w:val="sl-SI"/>
              </w:rPr>
              <w:t>številka bančnega računa</w:t>
            </w:r>
          </w:p>
        </w:tc>
        <w:tc>
          <w:tcPr>
            <w:tcW w:w="2088" w:type="dxa"/>
          </w:tcPr>
          <w:p w14:paraId="1A003659" w14:textId="4FB92094" w:rsidR="00731DF4" w:rsidRDefault="00950D92" w:rsidP="008227F5">
            <w:pPr>
              <w:rPr>
                <w:rFonts w:ascii="Garamond" w:hAnsi="Garamond"/>
                <w:sz w:val="22"/>
                <w:szCs w:val="22"/>
                <w:lang w:val="sl-SI"/>
              </w:rPr>
            </w:pPr>
            <w:r>
              <w:rPr>
                <w:rFonts w:ascii="Garamond" w:hAnsi="Garamond"/>
                <w:sz w:val="22"/>
                <w:szCs w:val="22"/>
                <w:lang w:val="sl-SI"/>
              </w:rPr>
              <w:t>5 let po rešitvi primera</w:t>
            </w:r>
          </w:p>
        </w:tc>
      </w:tr>
      <w:tr w:rsidR="001D2FE0" w14:paraId="61848A38" w14:textId="77777777" w:rsidTr="00B27307">
        <w:trPr>
          <w:trHeight w:val="374"/>
        </w:trPr>
        <w:tc>
          <w:tcPr>
            <w:tcW w:w="2268" w:type="dxa"/>
          </w:tcPr>
          <w:p w14:paraId="2FEDC01E" w14:textId="7455E044" w:rsidR="001D2FE0" w:rsidRDefault="001D2FE0" w:rsidP="001D2FE0">
            <w:pPr>
              <w:rPr>
                <w:rFonts w:ascii="Garamond" w:hAnsi="Garamond"/>
                <w:sz w:val="22"/>
                <w:szCs w:val="22"/>
                <w:lang w:val="sl-SI"/>
              </w:rPr>
            </w:pPr>
            <w:r>
              <w:rPr>
                <w:rFonts w:ascii="Garamond" w:hAnsi="Garamond"/>
                <w:sz w:val="22"/>
                <w:szCs w:val="22"/>
                <w:lang w:val="sl-SI"/>
              </w:rPr>
              <w:t>Uveljavljanje zahtevkov in zaščita naših pravic</w:t>
            </w:r>
          </w:p>
        </w:tc>
        <w:tc>
          <w:tcPr>
            <w:tcW w:w="2268" w:type="dxa"/>
          </w:tcPr>
          <w:p w14:paraId="4EF016DD" w14:textId="3E6804AD" w:rsidR="001D2FE0" w:rsidRPr="001D2FE0" w:rsidRDefault="001D2FE0" w:rsidP="001D2FE0">
            <w:pPr>
              <w:rPr>
                <w:rFonts w:ascii="Garamond" w:hAnsi="Garamond"/>
                <w:sz w:val="22"/>
                <w:szCs w:val="22"/>
                <w:lang w:val="sl-SI"/>
              </w:rPr>
            </w:pPr>
            <w:r w:rsidRPr="001D2FE0">
              <w:rPr>
                <w:rFonts w:ascii="Garamond" w:hAnsi="Garamond"/>
                <w:sz w:val="22"/>
                <w:szCs w:val="22"/>
              </w:rPr>
              <w:t xml:space="preserve">Zakoniti interes sprožitve oz. sodelovanja v </w:t>
            </w:r>
            <w:r w:rsidRPr="001D2FE0">
              <w:rPr>
                <w:rFonts w:ascii="Garamond" w:hAnsi="Garamond"/>
                <w:sz w:val="22"/>
                <w:szCs w:val="22"/>
              </w:rPr>
              <w:lastRenderedPageBreak/>
              <w:t>postopkih za uveljavitev pravic oz. obrambo pred zahtevki</w:t>
            </w:r>
          </w:p>
        </w:tc>
        <w:tc>
          <w:tcPr>
            <w:tcW w:w="2448" w:type="dxa"/>
          </w:tcPr>
          <w:p w14:paraId="6BA9FF90" w14:textId="71DA980A" w:rsidR="001D2FE0" w:rsidRDefault="001D2FE0" w:rsidP="001D2FE0">
            <w:pPr>
              <w:rPr>
                <w:rFonts w:ascii="Garamond" w:hAnsi="Garamond"/>
                <w:sz w:val="22"/>
                <w:szCs w:val="22"/>
                <w:lang w:val="sl-SI"/>
              </w:rPr>
            </w:pPr>
            <w:r>
              <w:rPr>
                <w:rFonts w:ascii="Garamond" w:hAnsi="Garamond"/>
                <w:sz w:val="22"/>
                <w:szCs w:val="22"/>
                <w:lang w:val="sl-SI"/>
              </w:rPr>
              <w:lastRenderedPageBreak/>
              <w:t>Obseg podatkov je odvisen od posameznega postopka</w:t>
            </w:r>
          </w:p>
        </w:tc>
        <w:tc>
          <w:tcPr>
            <w:tcW w:w="2088" w:type="dxa"/>
          </w:tcPr>
          <w:p w14:paraId="73BE2B00" w14:textId="4F1BFA4E" w:rsidR="001D2FE0" w:rsidRDefault="001D2FE0" w:rsidP="001D2FE0">
            <w:pPr>
              <w:rPr>
                <w:rFonts w:ascii="Garamond" w:hAnsi="Garamond"/>
                <w:sz w:val="22"/>
                <w:szCs w:val="22"/>
                <w:lang w:val="sl-SI"/>
              </w:rPr>
            </w:pPr>
            <w:r>
              <w:rPr>
                <w:rFonts w:ascii="Garamond" w:hAnsi="Garamond"/>
                <w:sz w:val="22"/>
                <w:szCs w:val="22"/>
                <w:lang w:val="sl-SI"/>
              </w:rPr>
              <w:t xml:space="preserve">10 let po zaključku postopka s </w:t>
            </w:r>
            <w:r>
              <w:rPr>
                <w:rFonts w:ascii="Garamond" w:hAnsi="Garamond"/>
                <w:sz w:val="22"/>
                <w:szCs w:val="22"/>
                <w:lang w:val="sl-SI"/>
              </w:rPr>
              <w:lastRenderedPageBreak/>
              <w:t>pravnomočno odločbo</w:t>
            </w:r>
          </w:p>
        </w:tc>
      </w:tr>
    </w:tbl>
    <w:p w14:paraId="117CAC81" w14:textId="77777777" w:rsidR="009A01D9" w:rsidRDefault="009A01D9" w:rsidP="008227F5">
      <w:pPr>
        <w:rPr>
          <w:rFonts w:ascii="Garamond" w:hAnsi="Garamond"/>
          <w:sz w:val="22"/>
          <w:szCs w:val="22"/>
          <w:lang w:val="sl-SI"/>
        </w:rPr>
      </w:pPr>
    </w:p>
    <w:p w14:paraId="50FAB736" w14:textId="6CACB872" w:rsidR="00152526" w:rsidRDefault="00DF6073" w:rsidP="008227F5">
      <w:pPr>
        <w:rPr>
          <w:rFonts w:ascii="Garamond" w:hAnsi="Garamond"/>
          <w:sz w:val="22"/>
          <w:szCs w:val="22"/>
          <w:lang w:val="sl-SI"/>
        </w:rPr>
      </w:pPr>
      <w:r>
        <w:rPr>
          <w:rFonts w:ascii="Garamond" w:hAnsi="Garamond"/>
          <w:sz w:val="22"/>
          <w:szCs w:val="22"/>
          <w:lang w:val="sl-SI"/>
        </w:rPr>
        <w:t xml:space="preserve">Opredelitev zakonitega interesa: </w:t>
      </w:r>
      <w:r w:rsidR="00C64295">
        <w:rPr>
          <w:rFonts w:ascii="Garamond" w:hAnsi="Garamond"/>
          <w:sz w:val="22"/>
          <w:szCs w:val="22"/>
          <w:lang w:val="sl-SI"/>
        </w:rPr>
        <w:t>Zakoni</w:t>
      </w:r>
      <w:r w:rsidR="00A3003E">
        <w:rPr>
          <w:rFonts w:ascii="Garamond" w:hAnsi="Garamond"/>
          <w:sz w:val="22"/>
          <w:szCs w:val="22"/>
          <w:lang w:val="sl-SI"/>
        </w:rPr>
        <w:t>ti in</w:t>
      </w:r>
      <w:r>
        <w:rPr>
          <w:rFonts w:ascii="Garamond" w:hAnsi="Garamond"/>
          <w:sz w:val="22"/>
          <w:szCs w:val="22"/>
          <w:lang w:val="sl-SI"/>
        </w:rPr>
        <w:t>t</w:t>
      </w:r>
      <w:r w:rsidR="00A3003E">
        <w:rPr>
          <w:rFonts w:ascii="Garamond" w:hAnsi="Garamond"/>
          <w:sz w:val="22"/>
          <w:szCs w:val="22"/>
          <w:lang w:val="sl-SI"/>
        </w:rPr>
        <w:t xml:space="preserve">eres podjetja je zasledovanje </w:t>
      </w:r>
      <w:proofErr w:type="spellStart"/>
      <w:r>
        <w:rPr>
          <w:rFonts w:ascii="Garamond" w:hAnsi="Garamond"/>
          <w:sz w:val="22"/>
          <w:szCs w:val="22"/>
          <w:lang w:val="sl-SI"/>
        </w:rPr>
        <w:t>profitabilnosti</w:t>
      </w:r>
      <w:proofErr w:type="spellEnd"/>
      <w:r>
        <w:rPr>
          <w:rFonts w:ascii="Garamond" w:hAnsi="Garamond"/>
          <w:sz w:val="22"/>
          <w:szCs w:val="22"/>
          <w:lang w:val="sl-SI"/>
        </w:rPr>
        <w:t xml:space="preserve"> in rasti podjetja,</w:t>
      </w:r>
      <w:r w:rsidR="00AA67EB">
        <w:rPr>
          <w:rFonts w:ascii="Garamond" w:hAnsi="Garamond"/>
          <w:sz w:val="22"/>
          <w:szCs w:val="22"/>
          <w:lang w:val="sl-SI"/>
        </w:rPr>
        <w:t xml:space="preserve"> </w:t>
      </w:r>
      <w:r w:rsidR="00E660A0">
        <w:rPr>
          <w:rFonts w:ascii="Garamond" w:hAnsi="Garamond"/>
          <w:sz w:val="22"/>
          <w:szCs w:val="22"/>
          <w:lang w:val="sl-SI"/>
        </w:rPr>
        <w:t>ki prevlada nad posameznikovo pravico do zase</w:t>
      </w:r>
      <w:r w:rsidR="00934A3C">
        <w:rPr>
          <w:rFonts w:ascii="Garamond" w:hAnsi="Garamond"/>
          <w:sz w:val="22"/>
          <w:szCs w:val="22"/>
          <w:lang w:val="sl-SI"/>
        </w:rPr>
        <w:t xml:space="preserve">bnosti </w:t>
      </w:r>
      <w:r>
        <w:rPr>
          <w:rFonts w:ascii="Garamond" w:hAnsi="Garamond"/>
          <w:sz w:val="22"/>
          <w:szCs w:val="22"/>
          <w:lang w:val="sl-SI"/>
        </w:rPr>
        <w:t xml:space="preserve">posameznika, saj se je v primeru povpraševanja posameznik sam odločil za kontakt z upravljavcem </w:t>
      </w:r>
      <w:r w:rsidR="00934A3C">
        <w:rPr>
          <w:rFonts w:ascii="Garamond" w:hAnsi="Garamond"/>
          <w:sz w:val="22"/>
          <w:szCs w:val="22"/>
          <w:lang w:val="sl-SI"/>
        </w:rPr>
        <w:t>v trenutku, ko je poslal mail za povpraševanje.</w:t>
      </w:r>
      <w:r>
        <w:rPr>
          <w:rFonts w:ascii="Garamond" w:hAnsi="Garamond"/>
          <w:sz w:val="22"/>
          <w:szCs w:val="22"/>
          <w:lang w:val="sl-SI"/>
        </w:rPr>
        <w:t xml:space="preserve"> Na podlagi zapisanega ocenjujemo, da zakoniti interes prevlada nad posegom v zasebnosti posameznika. </w:t>
      </w:r>
    </w:p>
    <w:p w14:paraId="600632E9" w14:textId="77777777" w:rsidR="001D2FE0" w:rsidRDefault="001D2FE0" w:rsidP="008227F5">
      <w:pPr>
        <w:rPr>
          <w:rFonts w:ascii="Garamond" w:hAnsi="Garamond"/>
          <w:sz w:val="22"/>
          <w:szCs w:val="22"/>
          <w:lang w:val="sl-SI"/>
        </w:rPr>
      </w:pPr>
    </w:p>
    <w:p w14:paraId="585E9C75" w14:textId="5CAB9263" w:rsidR="001D2FE0" w:rsidRDefault="006A7726" w:rsidP="006A7726">
      <w:pPr>
        <w:pStyle w:val="Odstavekseznama"/>
        <w:numPr>
          <w:ilvl w:val="0"/>
          <w:numId w:val="2"/>
        </w:numPr>
        <w:rPr>
          <w:rFonts w:ascii="Garamond" w:hAnsi="Garamond"/>
          <w:b/>
          <w:bCs/>
          <w:sz w:val="22"/>
          <w:szCs w:val="22"/>
          <w:lang w:val="sl-SI"/>
        </w:rPr>
      </w:pPr>
      <w:r>
        <w:rPr>
          <w:rFonts w:ascii="Garamond" w:hAnsi="Garamond"/>
          <w:b/>
          <w:bCs/>
          <w:sz w:val="22"/>
          <w:szCs w:val="22"/>
          <w:lang w:val="sl-SI"/>
        </w:rPr>
        <w:t>Varstvo osebnih podatkov</w:t>
      </w:r>
      <w:r>
        <w:rPr>
          <w:rFonts w:ascii="Garamond" w:hAnsi="Garamond"/>
          <w:b/>
          <w:bCs/>
          <w:sz w:val="22"/>
          <w:szCs w:val="22"/>
          <w:lang w:val="sl-SI"/>
        </w:rPr>
        <w:tab/>
      </w:r>
    </w:p>
    <w:p w14:paraId="6F5FDB37" w14:textId="77777777" w:rsidR="006A7726" w:rsidRDefault="006A7726" w:rsidP="006A7726">
      <w:pPr>
        <w:rPr>
          <w:rFonts w:ascii="Garamond" w:hAnsi="Garamond"/>
          <w:b/>
          <w:bCs/>
          <w:sz w:val="22"/>
          <w:szCs w:val="22"/>
          <w:lang w:val="sl-SI"/>
        </w:rPr>
      </w:pPr>
    </w:p>
    <w:p w14:paraId="6A87F6DE" w14:textId="7F2CCB1A" w:rsidR="006A7726" w:rsidRDefault="00C040C7" w:rsidP="006A7726">
      <w:pPr>
        <w:rPr>
          <w:rFonts w:ascii="Garamond" w:hAnsi="Garamond"/>
          <w:sz w:val="22"/>
          <w:szCs w:val="22"/>
          <w:lang w:val="sl-SI"/>
        </w:rPr>
      </w:pPr>
      <w:r>
        <w:rPr>
          <w:rFonts w:ascii="Garamond" w:hAnsi="Garamond"/>
          <w:sz w:val="22"/>
          <w:szCs w:val="22"/>
          <w:lang w:val="sl-SI"/>
        </w:rPr>
        <w:t xml:space="preserve">Osebne podatke varujemo s tehničnimi </w:t>
      </w:r>
      <w:r w:rsidR="00552C6C">
        <w:rPr>
          <w:rFonts w:ascii="Garamond" w:hAnsi="Garamond"/>
          <w:sz w:val="22"/>
          <w:szCs w:val="22"/>
          <w:lang w:val="sl-SI"/>
        </w:rPr>
        <w:t>ukrepi s katerimi zagotavljamo varnost vaših osebnih podaktov.</w:t>
      </w:r>
      <w:r w:rsidR="003B17DA">
        <w:rPr>
          <w:rFonts w:ascii="Garamond" w:hAnsi="Garamond"/>
          <w:sz w:val="22"/>
          <w:szCs w:val="22"/>
          <w:lang w:val="sl-SI"/>
        </w:rPr>
        <w:t xml:space="preserve"> To zagotavljamo z </w:t>
      </w:r>
      <w:r w:rsidR="000A0D17">
        <w:rPr>
          <w:rFonts w:ascii="Garamond" w:hAnsi="Garamond"/>
          <w:sz w:val="22"/>
          <w:szCs w:val="22"/>
          <w:lang w:val="sl-SI"/>
        </w:rPr>
        <w:t xml:space="preserve">rednim posodabljanjem programske opreme in ažuriranjem tehnoloških standardov. </w:t>
      </w:r>
    </w:p>
    <w:p w14:paraId="6E9022A2" w14:textId="77777777" w:rsidR="00910FDC" w:rsidRDefault="00910FDC" w:rsidP="006A7726">
      <w:pPr>
        <w:rPr>
          <w:rFonts w:ascii="Garamond" w:hAnsi="Garamond"/>
          <w:sz w:val="22"/>
          <w:szCs w:val="22"/>
          <w:lang w:val="sl-SI"/>
        </w:rPr>
      </w:pPr>
    </w:p>
    <w:p w14:paraId="1728FF3F" w14:textId="73378030" w:rsidR="00910FDC" w:rsidRDefault="00910FDC" w:rsidP="006A7726">
      <w:pPr>
        <w:rPr>
          <w:rFonts w:ascii="Garamond" w:hAnsi="Garamond"/>
          <w:sz w:val="22"/>
          <w:szCs w:val="22"/>
          <w:lang w:val="sl-SI"/>
        </w:rPr>
      </w:pPr>
      <w:r>
        <w:rPr>
          <w:rFonts w:ascii="Garamond" w:hAnsi="Garamond"/>
          <w:sz w:val="22"/>
          <w:szCs w:val="22"/>
          <w:lang w:val="sl-SI"/>
        </w:rPr>
        <w:t>V primeru varnostnega incidenta, ki bi lahko ogrozil pravice in svoboščine posameznikov, bomo o incidentu obvestili informacijs</w:t>
      </w:r>
      <w:r w:rsidR="00136401">
        <w:rPr>
          <w:rFonts w:ascii="Garamond" w:hAnsi="Garamond"/>
          <w:sz w:val="22"/>
          <w:szCs w:val="22"/>
          <w:lang w:val="sl-SI"/>
        </w:rPr>
        <w:t xml:space="preserve">kega pooblščenca najkasneje v 72h urah po zaznani kršitvi. </w:t>
      </w:r>
    </w:p>
    <w:p w14:paraId="5FFA3C27" w14:textId="10C31023" w:rsidR="00136401" w:rsidRDefault="00136401" w:rsidP="006A7726">
      <w:pPr>
        <w:rPr>
          <w:rFonts w:ascii="Garamond" w:hAnsi="Garamond"/>
          <w:sz w:val="22"/>
          <w:szCs w:val="22"/>
          <w:lang w:val="sl-SI"/>
        </w:rPr>
      </w:pPr>
    </w:p>
    <w:p w14:paraId="35463171" w14:textId="5EA631E8" w:rsidR="003828DF" w:rsidRDefault="003828DF" w:rsidP="006A7726">
      <w:pPr>
        <w:rPr>
          <w:rFonts w:ascii="Garamond" w:hAnsi="Garamond"/>
          <w:sz w:val="22"/>
          <w:szCs w:val="22"/>
          <w:lang w:val="sl-SI"/>
        </w:rPr>
      </w:pPr>
      <w:r>
        <w:rPr>
          <w:rFonts w:ascii="Garamond" w:hAnsi="Garamond"/>
          <w:sz w:val="22"/>
          <w:szCs w:val="22"/>
          <w:lang w:val="sl-SI"/>
        </w:rPr>
        <w:t>V primeru incidenta, ki bi lahko povzročil veliko tveganje za zlorabo osebnih podatkov posameznikov, bomo o tem obvestili tudi</w:t>
      </w:r>
      <w:r w:rsidR="00C10EB5">
        <w:rPr>
          <w:rFonts w:ascii="Garamond" w:hAnsi="Garamond"/>
          <w:sz w:val="22"/>
          <w:szCs w:val="22"/>
          <w:lang w:val="sl-SI"/>
        </w:rPr>
        <w:t xml:space="preserve"> dotične osebe. </w:t>
      </w:r>
    </w:p>
    <w:p w14:paraId="2063FFF3" w14:textId="77777777" w:rsidR="00C10EB5" w:rsidRDefault="00C10EB5" w:rsidP="006A7726">
      <w:pPr>
        <w:rPr>
          <w:rFonts w:ascii="Garamond" w:hAnsi="Garamond"/>
          <w:sz w:val="22"/>
          <w:szCs w:val="22"/>
          <w:lang w:val="sl-SI"/>
        </w:rPr>
      </w:pPr>
    </w:p>
    <w:p w14:paraId="4D42CDAD" w14:textId="56EA6A25" w:rsidR="00C10EB5" w:rsidRDefault="00C10EB5" w:rsidP="00C10EB5">
      <w:pPr>
        <w:pStyle w:val="Odstavekseznama"/>
        <w:numPr>
          <w:ilvl w:val="0"/>
          <w:numId w:val="2"/>
        </w:numPr>
        <w:rPr>
          <w:rFonts w:ascii="Garamond" w:hAnsi="Garamond"/>
          <w:b/>
          <w:bCs/>
          <w:sz w:val="22"/>
          <w:szCs w:val="22"/>
          <w:lang w:val="sl-SI"/>
        </w:rPr>
      </w:pPr>
      <w:r>
        <w:rPr>
          <w:rFonts w:ascii="Garamond" w:hAnsi="Garamond"/>
          <w:b/>
          <w:bCs/>
          <w:sz w:val="22"/>
          <w:szCs w:val="22"/>
          <w:lang w:val="sl-SI"/>
        </w:rPr>
        <w:t>Posredovanje vaših osebnih podatkov</w:t>
      </w:r>
    </w:p>
    <w:p w14:paraId="4D8000DC" w14:textId="77777777" w:rsidR="0066415C" w:rsidRDefault="0066415C" w:rsidP="0066415C">
      <w:pPr>
        <w:rPr>
          <w:rFonts w:ascii="Garamond" w:hAnsi="Garamond"/>
          <w:b/>
          <w:bCs/>
          <w:sz w:val="22"/>
          <w:szCs w:val="22"/>
          <w:lang w:val="sl-SI"/>
        </w:rPr>
      </w:pPr>
    </w:p>
    <w:p w14:paraId="52A31442" w14:textId="0BC71699" w:rsidR="009F5437" w:rsidRPr="009F5437" w:rsidRDefault="009F5437" w:rsidP="009F5437">
      <w:pPr>
        <w:rPr>
          <w:rFonts w:ascii="Garamond" w:hAnsi="Garamond"/>
          <w:sz w:val="22"/>
          <w:szCs w:val="22"/>
        </w:rPr>
      </w:pPr>
      <w:r w:rsidRPr="009F5437">
        <w:rPr>
          <w:rFonts w:ascii="Garamond" w:hAnsi="Garamond"/>
          <w:sz w:val="22"/>
          <w:szCs w:val="22"/>
        </w:rPr>
        <w:t>Osebne podatke posredujemo tudi tretjim osebam, ki nam zagotavljajo določene storitve, kot je to opredeljeno spodaj. Prav tako vaše osebne podatke lahko posredujemo državnim organom, kadar je to potrebno zaradi izpolnitve naših obveznosti, ki nam jih nalaga zakon.</w:t>
      </w:r>
    </w:p>
    <w:p w14:paraId="554D1598" w14:textId="77777777" w:rsidR="009F5437" w:rsidRPr="009F5437" w:rsidRDefault="009F5437" w:rsidP="009F5437">
      <w:pPr>
        <w:rPr>
          <w:rFonts w:ascii="Garamond" w:hAnsi="Garamond"/>
          <w:sz w:val="22"/>
          <w:szCs w:val="22"/>
        </w:rPr>
      </w:pPr>
    </w:p>
    <w:p w14:paraId="09425E76" w14:textId="77777777" w:rsidR="009F5437" w:rsidRPr="009F5437" w:rsidRDefault="009F5437" w:rsidP="009F5437">
      <w:pPr>
        <w:rPr>
          <w:rFonts w:ascii="Garamond" w:hAnsi="Garamond"/>
          <w:sz w:val="22"/>
          <w:szCs w:val="22"/>
        </w:rPr>
      </w:pPr>
      <w:r w:rsidRPr="009F5437">
        <w:rPr>
          <w:rFonts w:ascii="Garamond" w:hAnsi="Garamond"/>
          <w:sz w:val="22"/>
          <w:szCs w:val="22"/>
        </w:rPr>
        <w:t xml:space="preserve">Vaše osebne podatke posredujemo tretjim osebam (pogodbeni obdelovalci) samo, kadar je to nujno potrebno, da se izpolni namen, za katerega smo podatke zbrali. Posredovanje osebnih podatkov izvedemo zgolj na podlagi podpisane pogodbe o obdelavi osebnih podatkov, kjer je podrobneje opredeljena obdelava. Pogodbeni obdelovalci smejo obdelavo osebnih podatkov izvajati samo za namene, ki so določeni v pogodbi o obdelavi osebnih podatkov. </w:t>
      </w:r>
    </w:p>
    <w:p w14:paraId="522E7A1B" w14:textId="77777777" w:rsidR="009F5437" w:rsidRPr="009F5437" w:rsidRDefault="009F5437" w:rsidP="009F5437">
      <w:pPr>
        <w:rPr>
          <w:rFonts w:ascii="Garamond" w:hAnsi="Garamond"/>
          <w:sz w:val="22"/>
          <w:szCs w:val="22"/>
        </w:rPr>
      </w:pPr>
    </w:p>
    <w:p w14:paraId="5C0F4236" w14:textId="77777777" w:rsidR="009F5437" w:rsidRPr="009F5437" w:rsidRDefault="009F5437" w:rsidP="009F5437">
      <w:pPr>
        <w:rPr>
          <w:rFonts w:ascii="Garamond" w:hAnsi="Garamond"/>
          <w:sz w:val="22"/>
          <w:szCs w:val="22"/>
        </w:rPr>
      </w:pPr>
      <w:r w:rsidRPr="009F5437">
        <w:rPr>
          <w:rFonts w:ascii="Garamond" w:hAnsi="Garamond"/>
          <w:sz w:val="22"/>
          <w:szCs w:val="22"/>
        </w:rPr>
        <w:t xml:space="preserve">Seznam naših pogodbenih obdelovalcev: </w:t>
      </w:r>
    </w:p>
    <w:p w14:paraId="506BFABE" w14:textId="77777777" w:rsidR="009F5437" w:rsidRPr="009F5437" w:rsidRDefault="009F5437" w:rsidP="009F5437">
      <w:pPr>
        <w:pStyle w:val="Odstavekseznama"/>
        <w:numPr>
          <w:ilvl w:val="0"/>
          <w:numId w:val="3"/>
        </w:numPr>
        <w:rPr>
          <w:rFonts w:ascii="Garamond" w:hAnsi="Garamond"/>
          <w:sz w:val="22"/>
          <w:szCs w:val="22"/>
        </w:rPr>
      </w:pPr>
      <w:r w:rsidRPr="009F5437">
        <w:rPr>
          <w:rFonts w:ascii="Garamond" w:hAnsi="Garamond"/>
          <w:sz w:val="22"/>
          <w:szCs w:val="22"/>
        </w:rPr>
        <w:t>Računovodski servis,</w:t>
      </w:r>
    </w:p>
    <w:p w14:paraId="597F1ECB" w14:textId="0CFB710E" w:rsidR="009F5437" w:rsidRPr="009F5437" w:rsidRDefault="00DF6073" w:rsidP="009F5437">
      <w:pPr>
        <w:pStyle w:val="Odstavekseznama"/>
        <w:numPr>
          <w:ilvl w:val="0"/>
          <w:numId w:val="3"/>
        </w:numPr>
        <w:rPr>
          <w:rFonts w:ascii="Garamond" w:hAnsi="Garamond"/>
          <w:sz w:val="22"/>
          <w:szCs w:val="22"/>
        </w:rPr>
      </w:pPr>
      <w:r>
        <w:rPr>
          <w:rFonts w:ascii="Garamond" w:hAnsi="Garamond"/>
          <w:sz w:val="22"/>
          <w:szCs w:val="22"/>
          <w:lang w:val="sl-SI"/>
        </w:rPr>
        <w:t>Partnersko podjetje, ki procesira določena naročila izdelkov.</w:t>
      </w:r>
    </w:p>
    <w:p w14:paraId="0F6ED46C" w14:textId="77777777" w:rsidR="009F5437" w:rsidRDefault="009F5437" w:rsidP="0066415C">
      <w:pPr>
        <w:rPr>
          <w:rFonts w:ascii="Garamond" w:hAnsi="Garamond"/>
          <w:sz w:val="22"/>
          <w:szCs w:val="22"/>
          <w:lang w:val="sl-SI"/>
        </w:rPr>
      </w:pPr>
    </w:p>
    <w:p w14:paraId="59255806" w14:textId="2972ACC4" w:rsidR="009F5437" w:rsidRDefault="009F5437" w:rsidP="009F5437">
      <w:pPr>
        <w:pStyle w:val="Odstavekseznama"/>
        <w:numPr>
          <w:ilvl w:val="0"/>
          <w:numId w:val="2"/>
        </w:numPr>
        <w:rPr>
          <w:rFonts w:ascii="Garamond" w:hAnsi="Garamond"/>
          <w:b/>
          <w:bCs/>
          <w:sz w:val="22"/>
          <w:szCs w:val="22"/>
          <w:lang w:val="sl-SI"/>
        </w:rPr>
      </w:pPr>
      <w:r>
        <w:rPr>
          <w:rFonts w:ascii="Garamond" w:hAnsi="Garamond"/>
          <w:b/>
          <w:bCs/>
          <w:sz w:val="22"/>
          <w:szCs w:val="22"/>
          <w:lang w:val="sl-SI"/>
        </w:rPr>
        <w:t>Spletni vtičniki</w:t>
      </w:r>
    </w:p>
    <w:p w14:paraId="41346E78" w14:textId="77777777" w:rsidR="009F5437" w:rsidRDefault="009F5437" w:rsidP="009F5437">
      <w:pPr>
        <w:rPr>
          <w:rFonts w:ascii="Garamond" w:hAnsi="Garamond"/>
          <w:b/>
          <w:bCs/>
          <w:sz w:val="22"/>
          <w:szCs w:val="22"/>
          <w:lang w:val="sl-SI"/>
        </w:rPr>
      </w:pPr>
    </w:p>
    <w:p w14:paraId="443815FD" w14:textId="47699C18" w:rsidR="004C358E" w:rsidRPr="004C358E" w:rsidRDefault="004C358E" w:rsidP="004C358E">
      <w:pPr>
        <w:rPr>
          <w:rFonts w:ascii="Garamond" w:hAnsi="Garamond"/>
          <w:sz w:val="22"/>
          <w:szCs w:val="22"/>
          <w:lang w:val="sl-SI"/>
        </w:rPr>
      </w:pPr>
      <w:r w:rsidRPr="004C358E">
        <w:rPr>
          <w:rFonts w:ascii="Garamond" w:hAnsi="Garamond"/>
          <w:sz w:val="22"/>
          <w:szCs w:val="22"/>
        </w:rPr>
        <w:t xml:space="preserve">Na naši spletni strani </w:t>
      </w:r>
      <w:hyperlink r:id="rId7" w:history="1">
        <w:r w:rsidR="00B72C8D" w:rsidRPr="005C2F79">
          <w:rPr>
            <w:rStyle w:val="Hiperpovezava"/>
            <w:rFonts w:ascii="Garamond" w:hAnsi="Garamond"/>
            <w:sz w:val="22"/>
            <w:szCs w:val="22"/>
          </w:rPr>
          <w:t>https://www.lenazmore.si</w:t>
        </w:r>
      </w:hyperlink>
      <w:r w:rsidR="00B72C8D">
        <w:rPr>
          <w:rFonts w:ascii="Garamond" w:hAnsi="Garamond"/>
          <w:sz w:val="22"/>
          <w:szCs w:val="22"/>
          <w:lang w:val="sl-SI"/>
        </w:rPr>
        <w:t xml:space="preserve"> </w:t>
      </w:r>
      <w:r w:rsidRPr="004C358E">
        <w:rPr>
          <w:rFonts w:ascii="Garamond" w:hAnsi="Garamond"/>
          <w:sz w:val="22"/>
          <w:szCs w:val="22"/>
        </w:rPr>
        <w:t>vam omogočamo dostop do naslednjih spletnih vtičnikov: Facebook</w:t>
      </w:r>
      <w:r>
        <w:rPr>
          <w:rFonts w:ascii="Garamond" w:hAnsi="Garamond"/>
          <w:sz w:val="22"/>
          <w:szCs w:val="22"/>
          <w:lang w:val="sl-SI"/>
        </w:rPr>
        <w:t>.</w:t>
      </w:r>
    </w:p>
    <w:p w14:paraId="36B05338" w14:textId="77777777" w:rsidR="004C358E" w:rsidRPr="004C358E" w:rsidRDefault="004C358E" w:rsidP="004C358E">
      <w:pPr>
        <w:rPr>
          <w:rFonts w:ascii="Garamond" w:hAnsi="Garamond"/>
          <w:sz w:val="22"/>
          <w:szCs w:val="22"/>
        </w:rPr>
      </w:pPr>
      <w:r w:rsidRPr="004C358E">
        <w:rPr>
          <w:rFonts w:ascii="Garamond" w:hAnsi="Garamond"/>
          <w:sz w:val="22"/>
          <w:szCs w:val="22"/>
        </w:rPr>
        <w:t xml:space="preserve">Obveščamo vas, da vsa socialna omrežja, našteta zgoraj, uporabljajo lastna pravila zasebnosti. Prosimo vas, da si ta pravila pozorno preberete preden se odločite za interakcijo s socialnimi omrežji. </w:t>
      </w:r>
    </w:p>
    <w:p w14:paraId="257549B0" w14:textId="77777777" w:rsidR="004C358E" w:rsidRPr="004C358E" w:rsidRDefault="004C358E" w:rsidP="004C358E">
      <w:pPr>
        <w:rPr>
          <w:rFonts w:ascii="Garamond" w:hAnsi="Garamond"/>
          <w:sz w:val="22"/>
          <w:szCs w:val="22"/>
        </w:rPr>
      </w:pPr>
      <w:r w:rsidRPr="004C358E">
        <w:rPr>
          <w:rFonts w:ascii="Garamond" w:hAnsi="Garamond"/>
          <w:sz w:val="22"/>
          <w:szCs w:val="22"/>
        </w:rPr>
        <w:t>Ponujamo vam linke do pravil zasebnosti za posamezno socialno omrežje:</w:t>
      </w:r>
    </w:p>
    <w:p w14:paraId="0CEDFAA1" w14:textId="6B5D8019" w:rsidR="009F5437" w:rsidRPr="00BB25E5" w:rsidRDefault="00000000" w:rsidP="00BB25E5">
      <w:pPr>
        <w:pStyle w:val="Odstavekseznama"/>
        <w:numPr>
          <w:ilvl w:val="0"/>
          <w:numId w:val="4"/>
        </w:numPr>
        <w:spacing w:after="160" w:line="259" w:lineRule="auto"/>
        <w:rPr>
          <w:rStyle w:val="Hiperpovezava"/>
          <w:rFonts w:ascii="Garamond" w:hAnsi="Garamond"/>
          <w:color w:val="auto"/>
          <w:sz w:val="22"/>
          <w:szCs w:val="22"/>
          <w:u w:val="none"/>
        </w:rPr>
      </w:pPr>
      <w:hyperlink r:id="rId8" w:history="1">
        <w:r w:rsidR="004C358E" w:rsidRPr="004C358E">
          <w:rPr>
            <w:rStyle w:val="Hiperpovezava"/>
            <w:rFonts w:ascii="Garamond" w:hAnsi="Garamond"/>
            <w:sz w:val="22"/>
            <w:szCs w:val="22"/>
          </w:rPr>
          <w:t>Facebook</w:t>
        </w:r>
      </w:hyperlink>
    </w:p>
    <w:p w14:paraId="3E45DE4D" w14:textId="77777777" w:rsidR="00BB25E5" w:rsidRDefault="00BB25E5" w:rsidP="00BB25E5">
      <w:pPr>
        <w:spacing w:after="160" w:line="259" w:lineRule="auto"/>
        <w:rPr>
          <w:rFonts w:ascii="Garamond" w:hAnsi="Garamond"/>
          <w:sz w:val="22"/>
          <w:szCs w:val="22"/>
        </w:rPr>
      </w:pPr>
    </w:p>
    <w:p w14:paraId="497A65CA" w14:textId="380594B6" w:rsidR="00C22F29" w:rsidRPr="00C22F29" w:rsidRDefault="00BB25E5" w:rsidP="00C22F29">
      <w:pPr>
        <w:pStyle w:val="Odstavekseznama"/>
        <w:numPr>
          <w:ilvl w:val="0"/>
          <w:numId w:val="2"/>
        </w:numPr>
        <w:spacing w:after="160"/>
        <w:rPr>
          <w:rFonts w:ascii="Garamond" w:hAnsi="Garamond"/>
          <w:b/>
          <w:bCs/>
          <w:sz w:val="22"/>
          <w:szCs w:val="22"/>
        </w:rPr>
      </w:pPr>
      <w:r>
        <w:rPr>
          <w:rFonts w:ascii="Garamond" w:hAnsi="Garamond"/>
          <w:b/>
          <w:bCs/>
          <w:sz w:val="22"/>
          <w:szCs w:val="22"/>
          <w:lang w:val="sl-SI"/>
        </w:rPr>
        <w:t>Vaše pravic</w:t>
      </w:r>
      <w:r w:rsidR="00C22F29">
        <w:rPr>
          <w:rFonts w:ascii="Garamond" w:hAnsi="Garamond"/>
          <w:b/>
          <w:bCs/>
          <w:sz w:val="22"/>
          <w:szCs w:val="22"/>
          <w:lang w:val="sl-SI"/>
        </w:rPr>
        <w:t>e</w:t>
      </w:r>
    </w:p>
    <w:p w14:paraId="1FEC023B" w14:textId="77777777" w:rsidR="00C22F29" w:rsidRPr="00C22F29" w:rsidRDefault="00C22F29" w:rsidP="00C22F29">
      <w:pPr>
        <w:spacing w:after="160"/>
        <w:rPr>
          <w:rFonts w:ascii="Garamond" w:hAnsi="Garamond"/>
          <w:b/>
          <w:bCs/>
          <w:sz w:val="22"/>
          <w:szCs w:val="22"/>
        </w:rPr>
      </w:pPr>
    </w:p>
    <w:p w14:paraId="05404DA3" w14:textId="6C0E1628" w:rsidR="00BB25E5" w:rsidRPr="00BB25E5" w:rsidRDefault="00BB25E5" w:rsidP="00C22F29">
      <w:pPr>
        <w:rPr>
          <w:rFonts w:ascii="Garamond" w:hAnsi="Garamond"/>
          <w:sz w:val="22"/>
          <w:szCs w:val="22"/>
        </w:rPr>
      </w:pPr>
      <w:r w:rsidRPr="00BB25E5">
        <w:rPr>
          <w:rFonts w:ascii="Garamond" w:hAnsi="Garamond"/>
          <w:sz w:val="22"/>
          <w:szCs w:val="22"/>
        </w:rPr>
        <w:t>V povezavi z obdelav</w:t>
      </w:r>
      <w:r w:rsidR="00C22F29">
        <w:rPr>
          <w:rFonts w:ascii="Garamond" w:hAnsi="Garamond"/>
          <w:sz w:val="22"/>
          <w:szCs w:val="22"/>
          <w:lang w:val="sl-SI"/>
        </w:rPr>
        <w:t>o</w:t>
      </w:r>
      <w:r w:rsidRPr="00BB25E5">
        <w:rPr>
          <w:rFonts w:ascii="Garamond" w:hAnsi="Garamond"/>
          <w:sz w:val="22"/>
          <w:szCs w:val="22"/>
        </w:rPr>
        <w:t xml:space="preserve"> osebnih podatkov imate naslednje pravice:</w:t>
      </w:r>
    </w:p>
    <w:p w14:paraId="0EEF1559" w14:textId="77777777" w:rsidR="00BB25E5" w:rsidRPr="00BB25E5" w:rsidRDefault="00BB25E5" w:rsidP="00BB25E5">
      <w:pPr>
        <w:pStyle w:val="Odstavekseznama"/>
        <w:numPr>
          <w:ilvl w:val="0"/>
          <w:numId w:val="5"/>
        </w:numPr>
        <w:spacing w:after="160" w:line="259" w:lineRule="auto"/>
        <w:rPr>
          <w:rFonts w:ascii="Garamond" w:hAnsi="Garamond"/>
          <w:sz w:val="22"/>
          <w:szCs w:val="22"/>
        </w:rPr>
      </w:pPr>
      <w:r w:rsidRPr="00BB25E5">
        <w:rPr>
          <w:rFonts w:ascii="Garamond" w:hAnsi="Garamond"/>
          <w:b/>
          <w:bCs/>
          <w:sz w:val="22"/>
          <w:szCs w:val="22"/>
        </w:rPr>
        <w:t>Dostop do osebnih podatkov</w:t>
      </w:r>
      <w:r w:rsidRPr="00BB25E5">
        <w:rPr>
          <w:rFonts w:ascii="Garamond" w:hAnsi="Garamond"/>
          <w:sz w:val="22"/>
          <w:szCs w:val="22"/>
        </w:rPr>
        <w:t>: zahtevate lahko informacije o tem, ali obdelujemo osebne podatke o vas, dostop do osebnih podatkov in informacije o obdelavi, ki jo izvajamo.</w:t>
      </w:r>
    </w:p>
    <w:p w14:paraId="0512B47A" w14:textId="77777777" w:rsidR="00BB25E5" w:rsidRPr="00BB25E5" w:rsidRDefault="00BB25E5" w:rsidP="00BB25E5">
      <w:pPr>
        <w:pStyle w:val="Odstavekseznama"/>
        <w:numPr>
          <w:ilvl w:val="0"/>
          <w:numId w:val="5"/>
        </w:numPr>
        <w:spacing w:after="160" w:line="259" w:lineRule="auto"/>
        <w:rPr>
          <w:rFonts w:ascii="Garamond" w:hAnsi="Garamond"/>
          <w:sz w:val="22"/>
          <w:szCs w:val="22"/>
        </w:rPr>
      </w:pPr>
      <w:r w:rsidRPr="00BB25E5">
        <w:rPr>
          <w:rFonts w:ascii="Garamond" w:hAnsi="Garamond"/>
          <w:b/>
          <w:bCs/>
          <w:sz w:val="22"/>
          <w:szCs w:val="22"/>
        </w:rPr>
        <w:t>Popravek osebnih podatkov</w:t>
      </w:r>
      <w:r w:rsidRPr="00BB25E5">
        <w:rPr>
          <w:rFonts w:ascii="Garamond" w:hAnsi="Garamond"/>
          <w:sz w:val="22"/>
          <w:szCs w:val="22"/>
        </w:rPr>
        <w:t>: v kolikor bi prišlo do nepopolnih oz. netočnih podatkov, lahko zahtevate popravek.</w:t>
      </w:r>
    </w:p>
    <w:p w14:paraId="39A26830" w14:textId="77777777" w:rsidR="00BB25E5" w:rsidRPr="00BB25E5" w:rsidRDefault="00BB25E5" w:rsidP="00BB25E5">
      <w:pPr>
        <w:pStyle w:val="Odstavekseznama"/>
        <w:numPr>
          <w:ilvl w:val="0"/>
          <w:numId w:val="5"/>
        </w:numPr>
        <w:spacing w:after="160" w:line="259" w:lineRule="auto"/>
        <w:rPr>
          <w:rFonts w:ascii="Garamond" w:hAnsi="Garamond"/>
          <w:sz w:val="22"/>
          <w:szCs w:val="22"/>
        </w:rPr>
      </w:pPr>
      <w:r w:rsidRPr="00BB25E5">
        <w:rPr>
          <w:rFonts w:ascii="Garamond" w:hAnsi="Garamond"/>
          <w:b/>
          <w:bCs/>
          <w:sz w:val="22"/>
          <w:szCs w:val="22"/>
        </w:rPr>
        <w:lastRenderedPageBreak/>
        <w:t>Omejitev obdelave osebnih podatkov</w:t>
      </w:r>
      <w:r w:rsidRPr="00BB25E5">
        <w:rPr>
          <w:rFonts w:ascii="Garamond" w:hAnsi="Garamond"/>
          <w:sz w:val="22"/>
          <w:szCs w:val="22"/>
        </w:rPr>
        <w:t>: zahtevate lahko, da začasno omejimo obdelavo vaših osebnih podatkov, npr. za čas trajanja popravka osebnih podatkov, ki jih obdelujemo o vas.</w:t>
      </w:r>
    </w:p>
    <w:p w14:paraId="2683D84C" w14:textId="77777777" w:rsidR="00BB25E5" w:rsidRPr="00BB25E5" w:rsidRDefault="00BB25E5" w:rsidP="00BB25E5">
      <w:pPr>
        <w:pStyle w:val="Odstavekseznama"/>
        <w:numPr>
          <w:ilvl w:val="0"/>
          <w:numId w:val="5"/>
        </w:numPr>
        <w:spacing w:after="160" w:line="259" w:lineRule="auto"/>
        <w:rPr>
          <w:rFonts w:ascii="Garamond" w:hAnsi="Garamond"/>
          <w:sz w:val="22"/>
          <w:szCs w:val="22"/>
        </w:rPr>
      </w:pPr>
      <w:r w:rsidRPr="00BB25E5">
        <w:rPr>
          <w:rFonts w:ascii="Garamond" w:hAnsi="Garamond"/>
          <w:b/>
          <w:bCs/>
          <w:sz w:val="22"/>
          <w:szCs w:val="22"/>
        </w:rPr>
        <w:t>Izbris osebnih podatkov</w:t>
      </w:r>
      <w:r w:rsidRPr="00BB25E5">
        <w:rPr>
          <w:rFonts w:ascii="Garamond" w:hAnsi="Garamond"/>
          <w:sz w:val="22"/>
          <w:szCs w:val="22"/>
        </w:rPr>
        <w:t>: zahtevate lahko izbris vaših osebnih podatkov, pri čemer pa ne smemo izbrisati podatkov, ki jih obdelujemo na podlagi pogodbenega odnosa (ki je še v veljavi) in podatkov, ki jih obdelujemo na podlagi zakona.</w:t>
      </w:r>
    </w:p>
    <w:p w14:paraId="2B0DB3CD" w14:textId="77777777" w:rsidR="00BB25E5" w:rsidRPr="00BB25E5" w:rsidRDefault="00BB25E5" w:rsidP="00BB25E5">
      <w:pPr>
        <w:pStyle w:val="Odstavekseznama"/>
        <w:numPr>
          <w:ilvl w:val="0"/>
          <w:numId w:val="5"/>
        </w:numPr>
        <w:spacing w:after="160" w:line="259" w:lineRule="auto"/>
        <w:rPr>
          <w:rFonts w:ascii="Garamond" w:hAnsi="Garamond"/>
          <w:sz w:val="22"/>
          <w:szCs w:val="22"/>
        </w:rPr>
      </w:pPr>
      <w:r w:rsidRPr="00BB25E5">
        <w:rPr>
          <w:rFonts w:ascii="Garamond" w:hAnsi="Garamond"/>
          <w:b/>
          <w:bCs/>
          <w:sz w:val="22"/>
          <w:szCs w:val="22"/>
        </w:rPr>
        <w:t>Izpis osebnih podatkov</w:t>
      </w:r>
      <w:r w:rsidRPr="00BB25E5">
        <w:rPr>
          <w:rFonts w:ascii="Garamond" w:hAnsi="Garamond"/>
          <w:sz w:val="22"/>
          <w:szCs w:val="22"/>
        </w:rPr>
        <w:t>: zahtevate lahko, da osebne podatke posredujemo v strukturirani, splošno uporabljeni in strojno berljivi obliki.</w:t>
      </w:r>
    </w:p>
    <w:p w14:paraId="47B7914B" w14:textId="784F61B9" w:rsidR="00BB25E5" w:rsidRPr="00DF6073" w:rsidRDefault="00BB25E5" w:rsidP="00DF6073">
      <w:pPr>
        <w:pStyle w:val="Odstavekseznama"/>
        <w:numPr>
          <w:ilvl w:val="0"/>
          <w:numId w:val="5"/>
        </w:numPr>
        <w:rPr>
          <w:rFonts w:ascii="Garamond" w:hAnsi="Garamond"/>
          <w:sz w:val="22"/>
          <w:szCs w:val="22"/>
          <w:lang w:val="sl-SI"/>
        </w:rPr>
      </w:pPr>
      <w:r w:rsidRPr="00DF6073">
        <w:rPr>
          <w:rFonts w:ascii="Garamond" w:hAnsi="Garamond"/>
          <w:b/>
          <w:bCs/>
          <w:sz w:val="22"/>
          <w:szCs w:val="22"/>
        </w:rPr>
        <w:t>Preklic privolitve</w:t>
      </w:r>
      <w:r w:rsidRPr="00DF6073">
        <w:rPr>
          <w:rFonts w:ascii="Garamond" w:hAnsi="Garamond"/>
          <w:sz w:val="22"/>
          <w:szCs w:val="22"/>
        </w:rPr>
        <w:t xml:space="preserve">: kadarkoli lahko prekličete dano privolitev za obdelavo osebnih podatkov, brez negativnih posledic za vas. Privolitev prekličete tako, da nam pošljete e-mail na </w:t>
      </w:r>
      <w:hyperlink r:id="rId9" w:history="1">
        <w:r w:rsidR="00095DF6" w:rsidRPr="00DF6073">
          <w:rPr>
            <w:rStyle w:val="Hiperpovezava"/>
            <w:rFonts w:ascii="Garamond" w:hAnsi="Garamond"/>
            <w:sz w:val="22"/>
            <w:szCs w:val="22"/>
            <w:lang w:val="sl-SI"/>
          </w:rPr>
          <w:t>info@lenazmore.si</w:t>
        </w:r>
      </w:hyperlink>
      <w:r w:rsidR="00DF6073" w:rsidRPr="00DF6073">
        <w:t>.</w:t>
      </w:r>
      <w:r w:rsidR="00DF6073">
        <w:rPr>
          <w:rFonts w:ascii="Garamond" w:hAnsi="Garamond"/>
          <w:sz w:val="22"/>
          <w:szCs w:val="22"/>
          <w:lang w:val="sl-SI"/>
        </w:rPr>
        <w:t xml:space="preserve"> </w:t>
      </w:r>
      <w:r w:rsidRPr="00DF6073">
        <w:rPr>
          <w:rFonts w:ascii="Garamond" w:hAnsi="Garamond"/>
          <w:sz w:val="22"/>
          <w:szCs w:val="22"/>
        </w:rPr>
        <w:t xml:space="preserve">Po preklicu privolitve, vam določenih storitev ne bomo mogli več zagotavljati. </w:t>
      </w:r>
    </w:p>
    <w:p w14:paraId="684DD192" w14:textId="7DD7E635" w:rsidR="00BB25E5" w:rsidRPr="00DF6073" w:rsidRDefault="00BB25E5" w:rsidP="00DF6073">
      <w:pPr>
        <w:pStyle w:val="Odstavekseznama"/>
        <w:numPr>
          <w:ilvl w:val="0"/>
          <w:numId w:val="5"/>
        </w:numPr>
        <w:rPr>
          <w:rFonts w:ascii="Garamond" w:hAnsi="Garamond"/>
          <w:sz w:val="22"/>
          <w:szCs w:val="22"/>
          <w:lang w:val="sl-SI"/>
        </w:rPr>
      </w:pPr>
      <w:r w:rsidRPr="00DF6073">
        <w:rPr>
          <w:rFonts w:ascii="Garamond" w:hAnsi="Garamond"/>
          <w:b/>
          <w:bCs/>
          <w:sz w:val="22"/>
          <w:szCs w:val="22"/>
        </w:rPr>
        <w:t>Ugovor obdelavi osebnih podatkov</w:t>
      </w:r>
      <w:r w:rsidRPr="00DF6073">
        <w:rPr>
          <w:rFonts w:ascii="Garamond" w:hAnsi="Garamond"/>
          <w:sz w:val="22"/>
          <w:szCs w:val="22"/>
        </w:rPr>
        <w:t>: Pravico imate ugovarjati obdelavi osebnih podatkov, kadar gre za obdelavo osebnih podatkov za namene neposrednega trženja, vključno s profiliranjem. Ugovor podate tako, da nam pišete na</w:t>
      </w:r>
      <w:r w:rsidR="00D313DE" w:rsidRPr="00DF6073">
        <w:rPr>
          <w:rFonts w:ascii="Garamond" w:hAnsi="Garamond"/>
          <w:sz w:val="22"/>
          <w:szCs w:val="22"/>
          <w:lang w:val="sl-SI"/>
        </w:rPr>
        <w:t xml:space="preserve"> </w:t>
      </w:r>
      <w:hyperlink r:id="rId10" w:history="1">
        <w:r w:rsidR="00D313DE" w:rsidRPr="00DF6073">
          <w:rPr>
            <w:rStyle w:val="Hiperpovezava"/>
            <w:rFonts w:ascii="Garamond" w:hAnsi="Garamond"/>
            <w:sz w:val="22"/>
            <w:szCs w:val="22"/>
            <w:lang w:val="sl-SI"/>
          </w:rPr>
          <w:t>info@lenazmore.si</w:t>
        </w:r>
      </w:hyperlink>
      <w:r w:rsidRPr="00DF6073">
        <w:rPr>
          <w:rFonts w:ascii="Garamond" w:hAnsi="Garamond"/>
          <w:sz w:val="22"/>
          <w:szCs w:val="22"/>
        </w:rPr>
        <w:t xml:space="preserve">.  </w:t>
      </w:r>
    </w:p>
    <w:p w14:paraId="0C6DBA64" w14:textId="77777777" w:rsidR="00BB25E5" w:rsidRPr="00BB25E5" w:rsidRDefault="00BB25E5" w:rsidP="00BB25E5">
      <w:pPr>
        <w:pStyle w:val="Odstavekseznama"/>
        <w:numPr>
          <w:ilvl w:val="0"/>
          <w:numId w:val="5"/>
        </w:numPr>
        <w:spacing w:after="160" w:line="259" w:lineRule="auto"/>
        <w:rPr>
          <w:rFonts w:ascii="Garamond" w:hAnsi="Garamond"/>
          <w:sz w:val="22"/>
          <w:szCs w:val="22"/>
        </w:rPr>
      </w:pPr>
      <w:r w:rsidRPr="00BB25E5">
        <w:rPr>
          <w:rFonts w:ascii="Garamond" w:hAnsi="Garamond"/>
          <w:b/>
          <w:bCs/>
          <w:sz w:val="22"/>
          <w:szCs w:val="22"/>
        </w:rPr>
        <w:t>Pravica do prenosljivosti podatkov</w:t>
      </w:r>
      <w:r w:rsidRPr="00BB25E5">
        <w:rPr>
          <w:rFonts w:ascii="Garamond" w:hAnsi="Garamond"/>
          <w:sz w:val="22"/>
          <w:szCs w:val="22"/>
        </w:rPr>
        <w:t xml:space="preserve">: Zahtevate lahko izpis osebnih podatkov, ki ste nam jih posredovali in posredovanje teh podatkov k drugemu upravljavcu. Osebne podatke bomo, na vašo zahtevo, prenesli neposredno k drugemu upravljavcu, kadar je to tehnično izvedljivo. </w:t>
      </w:r>
    </w:p>
    <w:p w14:paraId="594F7473" w14:textId="274EF35D" w:rsidR="00D313DE" w:rsidRDefault="00BB25E5" w:rsidP="00D313DE">
      <w:pPr>
        <w:rPr>
          <w:rFonts w:ascii="Garamond" w:hAnsi="Garamond"/>
          <w:sz w:val="22"/>
          <w:szCs w:val="22"/>
          <w:lang w:val="sl-SI"/>
        </w:rPr>
      </w:pPr>
      <w:r w:rsidRPr="00BB25E5">
        <w:rPr>
          <w:rFonts w:ascii="Garamond" w:hAnsi="Garamond"/>
          <w:sz w:val="22"/>
          <w:szCs w:val="22"/>
        </w:rPr>
        <w:t xml:space="preserve">Pravice lahko izvajate tako da nam pišete na </w:t>
      </w:r>
      <w:hyperlink r:id="rId11" w:history="1">
        <w:r w:rsidR="00D313DE" w:rsidRPr="005C2F79">
          <w:rPr>
            <w:rStyle w:val="Hiperpovezava"/>
            <w:rFonts w:ascii="Garamond" w:hAnsi="Garamond"/>
            <w:sz w:val="22"/>
            <w:szCs w:val="22"/>
            <w:lang w:val="sl-SI"/>
          </w:rPr>
          <w:t>info@lenazmore.si</w:t>
        </w:r>
      </w:hyperlink>
      <w:r w:rsidR="00D313DE">
        <w:rPr>
          <w:rFonts w:ascii="Garamond" w:hAnsi="Garamond"/>
          <w:sz w:val="22"/>
          <w:szCs w:val="22"/>
          <w:lang w:val="sl-SI"/>
        </w:rPr>
        <w:t>.</w:t>
      </w:r>
    </w:p>
    <w:p w14:paraId="68943477" w14:textId="58334BD3" w:rsidR="00BB25E5" w:rsidRPr="00BB25E5" w:rsidRDefault="00BB25E5" w:rsidP="00BB25E5">
      <w:pPr>
        <w:rPr>
          <w:rFonts w:ascii="Garamond" w:hAnsi="Garamond"/>
          <w:sz w:val="22"/>
          <w:szCs w:val="22"/>
        </w:rPr>
      </w:pPr>
      <w:r w:rsidRPr="00BB25E5">
        <w:rPr>
          <w:rFonts w:ascii="Garamond" w:hAnsi="Garamond"/>
          <w:sz w:val="22"/>
          <w:szCs w:val="22"/>
        </w:rPr>
        <w:t xml:space="preserve">Na vaše zahteve bomo odgovorili v najkrajšem možnem času, vendar najkasneje v 30ih dneh. V kolikor gre za obsežne zahteve pa lahko rok 30ih dni tudi podaljšamo o čemer vas bomo obvestili. </w:t>
      </w:r>
    </w:p>
    <w:p w14:paraId="18ADA488" w14:textId="77777777" w:rsidR="00BB25E5" w:rsidRPr="00BB25E5" w:rsidRDefault="00BB25E5" w:rsidP="00BB25E5">
      <w:pPr>
        <w:rPr>
          <w:rFonts w:ascii="Garamond" w:hAnsi="Garamond"/>
          <w:sz w:val="22"/>
          <w:szCs w:val="22"/>
        </w:rPr>
      </w:pPr>
    </w:p>
    <w:p w14:paraId="588DAD14" w14:textId="77777777" w:rsidR="00BB25E5" w:rsidRPr="00BB25E5" w:rsidRDefault="00BB25E5" w:rsidP="00BB25E5">
      <w:pPr>
        <w:rPr>
          <w:rFonts w:ascii="Garamond" w:hAnsi="Garamond"/>
          <w:sz w:val="22"/>
          <w:szCs w:val="22"/>
        </w:rPr>
      </w:pPr>
      <w:r w:rsidRPr="00BB25E5">
        <w:rPr>
          <w:rFonts w:ascii="Garamond" w:hAnsi="Garamond"/>
          <w:sz w:val="22"/>
          <w:szCs w:val="22"/>
        </w:rPr>
        <w:t xml:space="preserve">Pridržujemo si pravico, da od vas zahtevamo posredovanje dodatnih osebnih podatkov, kadar vas na podlagi osebnih podatkov, ki ste jih posredovali, ni mogoče z zanesljivostjo identificirati. V kolikor boste takšno posredovanje osebnih podatkov zavrnili, bomo vašo zahtevo zavrgli. </w:t>
      </w:r>
    </w:p>
    <w:p w14:paraId="4E35B088" w14:textId="77777777" w:rsidR="00BB25E5" w:rsidRPr="00BB25E5" w:rsidRDefault="00BB25E5" w:rsidP="00BB25E5">
      <w:pPr>
        <w:rPr>
          <w:rFonts w:ascii="Garamond" w:hAnsi="Garamond"/>
          <w:sz w:val="22"/>
          <w:szCs w:val="22"/>
        </w:rPr>
      </w:pPr>
    </w:p>
    <w:p w14:paraId="7CC22A31" w14:textId="77777777" w:rsidR="00BB25E5" w:rsidRPr="00BB25E5" w:rsidRDefault="00BB25E5" w:rsidP="00BB25E5">
      <w:pPr>
        <w:rPr>
          <w:rFonts w:ascii="Garamond" w:hAnsi="Garamond"/>
          <w:sz w:val="22"/>
          <w:szCs w:val="22"/>
        </w:rPr>
      </w:pPr>
      <w:r w:rsidRPr="00BB25E5">
        <w:rPr>
          <w:rFonts w:ascii="Garamond" w:hAnsi="Garamond"/>
          <w:sz w:val="22"/>
          <w:szCs w:val="22"/>
        </w:rPr>
        <w:t xml:space="preserve">V kolikor ste mnenja, da je prišlo do kršitve varstva osebnih podatkov, lahko podate prijavo pri informacijskemu pooblaščencu. Več informacij o pristojnosti Informacijskega pooblaščenca najdete na </w:t>
      </w:r>
      <w:hyperlink r:id="rId12" w:history="1">
        <w:r w:rsidRPr="00BB25E5">
          <w:rPr>
            <w:rStyle w:val="Hiperpovezava"/>
            <w:rFonts w:ascii="Garamond" w:hAnsi="Garamond"/>
            <w:sz w:val="22"/>
            <w:szCs w:val="22"/>
          </w:rPr>
          <w:t>www.ip-rs.si</w:t>
        </w:r>
      </w:hyperlink>
      <w:r w:rsidRPr="00BB25E5">
        <w:rPr>
          <w:rFonts w:ascii="Garamond" w:hAnsi="Garamond"/>
          <w:sz w:val="22"/>
          <w:szCs w:val="22"/>
        </w:rPr>
        <w:t xml:space="preserve">.  </w:t>
      </w:r>
    </w:p>
    <w:p w14:paraId="25FA0FE3" w14:textId="77777777" w:rsidR="00BB25E5" w:rsidRDefault="00BB25E5" w:rsidP="00BB25E5">
      <w:pPr>
        <w:spacing w:after="160" w:line="259" w:lineRule="auto"/>
        <w:rPr>
          <w:rFonts w:ascii="Garamond" w:hAnsi="Garamond"/>
          <w:b/>
          <w:bCs/>
          <w:sz w:val="22"/>
          <w:szCs w:val="22"/>
        </w:rPr>
      </w:pPr>
    </w:p>
    <w:p w14:paraId="5BC1595B" w14:textId="4F91B208" w:rsidR="00D313DE" w:rsidRPr="00E4683A" w:rsidRDefault="00E4683A" w:rsidP="00D313DE">
      <w:pPr>
        <w:pStyle w:val="Odstavekseznama"/>
        <w:numPr>
          <w:ilvl w:val="0"/>
          <w:numId w:val="2"/>
        </w:numPr>
        <w:spacing w:after="160" w:line="259" w:lineRule="auto"/>
        <w:rPr>
          <w:rFonts w:ascii="Garamond" w:hAnsi="Garamond"/>
          <w:b/>
          <w:bCs/>
          <w:sz w:val="22"/>
          <w:szCs w:val="22"/>
        </w:rPr>
      </w:pPr>
      <w:r>
        <w:rPr>
          <w:rFonts w:ascii="Garamond" w:hAnsi="Garamond"/>
          <w:b/>
          <w:bCs/>
          <w:sz w:val="22"/>
          <w:szCs w:val="22"/>
          <w:lang w:val="sl-SI"/>
        </w:rPr>
        <w:t>Dodatne informacije</w:t>
      </w:r>
    </w:p>
    <w:p w14:paraId="5E0B4159" w14:textId="5F5347C9" w:rsidR="00E4683A" w:rsidRDefault="00E4683A" w:rsidP="00E4683A">
      <w:pPr>
        <w:spacing w:after="160" w:line="259" w:lineRule="auto"/>
        <w:rPr>
          <w:rFonts w:ascii="Garamond" w:hAnsi="Garamond"/>
          <w:sz w:val="22"/>
          <w:szCs w:val="22"/>
          <w:lang w:val="sl-SI"/>
        </w:rPr>
      </w:pPr>
      <w:r>
        <w:rPr>
          <w:rFonts w:ascii="Garamond" w:hAnsi="Garamond"/>
          <w:sz w:val="22"/>
          <w:szCs w:val="22"/>
          <w:lang w:val="sl-SI"/>
        </w:rPr>
        <w:t xml:space="preserve">Vse informacije v zvezi </w:t>
      </w:r>
      <w:r w:rsidR="00691FD3">
        <w:rPr>
          <w:rFonts w:ascii="Garamond" w:hAnsi="Garamond"/>
          <w:sz w:val="22"/>
          <w:szCs w:val="22"/>
          <w:lang w:val="sl-SI"/>
        </w:rPr>
        <w:t xml:space="preserve">z obdelavo osebnih podatkov se nahajajo v tem dokumentu. </w:t>
      </w:r>
      <w:r w:rsidR="00813B5E">
        <w:rPr>
          <w:rFonts w:ascii="Garamond" w:hAnsi="Garamond"/>
          <w:sz w:val="22"/>
          <w:szCs w:val="22"/>
          <w:lang w:val="sl-SI"/>
        </w:rPr>
        <w:t xml:space="preserve">Najnovejša verzija politike zasebnosti vam bo vedno na voljo na naši spletni strani </w:t>
      </w:r>
      <w:r w:rsidR="00813B5E" w:rsidRPr="00813B5E">
        <w:rPr>
          <w:rFonts w:ascii="Garamond" w:hAnsi="Garamond"/>
          <w:sz w:val="22"/>
          <w:szCs w:val="22"/>
          <w:highlight w:val="yellow"/>
          <w:lang w:val="sl-SI"/>
        </w:rPr>
        <w:t>(vstaviti link)</w:t>
      </w:r>
      <w:r w:rsidR="00813B5E">
        <w:rPr>
          <w:rFonts w:ascii="Garamond" w:hAnsi="Garamond"/>
          <w:sz w:val="22"/>
          <w:szCs w:val="22"/>
          <w:lang w:val="sl-SI"/>
        </w:rPr>
        <w:t>.</w:t>
      </w:r>
    </w:p>
    <w:p w14:paraId="398F4001" w14:textId="6EE1687F" w:rsidR="00813B5E" w:rsidRPr="00E4683A" w:rsidRDefault="00813B5E" w:rsidP="00E4683A">
      <w:pPr>
        <w:spacing w:after="160" w:line="259" w:lineRule="auto"/>
        <w:rPr>
          <w:rFonts w:ascii="Garamond" w:hAnsi="Garamond"/>
          <w:sz w:val="22"/>
          <w:szCs w:val="22"/>
          <w:lang w:val="sl-SI"/>
        </w:rPr>
      </w:pPr>
      <w:r>
        <w:rPr>
          <w:rFonts w:ascii="Garamond" w:hAnsi="Garamond"/>
          <w:sz w:val="22"/>
          <w:szCs w:val="22"/>
          <w:lang w:val="sl-SI"/>
        </w:rPr>
        <w:t>Za</w:t>
      </w:r>
      <w:r w:rsidR="008A74D4">
        <w:rPr>
          <w:rFonts w:ascii="Garamond" w:hAnsi="Garamond"/>
          <w:sz w:val="22"/>
          <w:szCs w:val="22"/>
          <w:lang w:val="sl-SI"/>
        </w:rPr>
        <w:t xml:space="preserve"> morebitna dodatna vprašanja ali pojasnila smo vam na voljo na: </w:t>
      </w:r>
      <w:hyperlink r:id="rId13" w:history="1">
        <w:r w:rsidR="008A74D4" w:rsidRPr="005C2F79">
          <w:rPr>
            <w:rStyle w:val="Hiperpovezava"/>
            <w:rFonts w:ascii="Garamond" w:hAnsi="Garamond"/>
            <w:sz w:val="22"/>
            <w:szCs w:val="22"/>
            <w:lang w:val="sl-SI"/>
          </w:rPr>
          <w:t>info@lenzamore.si</w:t>
        </w:r>
      </w:hyperlink>
      <w:r w:rsidR="008A74D4">
        <w:rPr>
          <w:rFonts w:ascii="Garamond" w:hAnsi="Garamond"/>
          <w:sz w:val="22"/>
          <w:szCs w:val="22"/>
          <w:lang w:val="sl-SI"/>
        </w:rPr>
        <w:t>.</w:t>
      </w:r>
    </w:p>
    <w:sectPr w:rsidR="00813B5E" w:rsidRPr="00E46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Calibri"/>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55B"/>
    <w:multiLevelType w:val="hybridMultilevel"/>
    <w:tmpl w:val="3DFA2FAA"/>
    <w:lvl w:ilvl="0" w:tplc="49E08680">
      <w:start w:val="10"/>
      <w:numFmt w:val="bullet"/>
      <w:lvlText w:val="-"/>
      <w:lvlJc w:val="left"/>
      <w:pPr>
        <w:ind w:left="720" w:hanging="360"/>
      </w:pPr>
      <w:rPr>
        <w:rFonts w:ascii="Poppins" w:eastAsiaTheme="minorHAnsi" w:hAnsi="Poppins" w:cs="Poppi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E5D0C"/>
    <w:multiLevelType w:val="hybridMultilevel"/>
    <w:tmpl w:val="62BC3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4140B"/>
    <w:multiLevelType w:val="hybridMultilevel"/>
    <w:tmpl w:val="18B65F62"/>
    <w:lvl w:ilvl="0" w:tplc="2488EBCA">
      <w:start w:val="5"/>
      <w:numFmt w:val="bullet"/>
      <w:lvlText w:val="-"/>
      <w:lvlJc w:val="left"/>
      <w:pPr>
        <w:ind w:left="720" w:hanging="360"/>
      </w:pPr>
      <w:rPr>
        <w:rFonts w:ascii="Poppins" w:eastAsiaTheme="minorHAnsi" w:hAnsi="Poppins" w:cs="Poppi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FA0615"/>
    <w:multiLevelType w:val="hybridMultilevel"/>
    <w:tmpl w:val="3FF636F4"/>
    <w:lvl w:ilvl="0" w:tplc="2488EBCA">
      <w:start w:val="5"/>
      <w:numFmt w:val="bullet"/>
      <w:lvlText w:val="-"/>
      <w:lvlJc w:val="left"/>
      <w:pPr>
        <w:ind w:left="720" w:hanging="360"/>
      </w:pPr>
      <w:rPr>
        <w:rFonts w:ascii="Poppins" w:eastAsiaTheme="minorHAnsi" w:hAnsi="Poppins" w:cs="Poppi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1D7889"/>
    <w:multiLevelType w:val="hybridMultilevel"/>
    <w:tmpl w:val="922C06AC"/>
    <w:lvl w:ilvl="0" w:tplc="8A0A03C8">
      <w:start w:val="8"/>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288579">
    <w:abstractNumId w:val="4"/>
  </w:num>
  <w:num w:numId="2" w16cid:durableId="964777669">
    <w:abstractNumId w:val="1"/>
  </w:num>
  <w:num w:numId="3" w16cid:durableId="2060937481">
    <w:abstractNumId w:val="0"/>
  </w:num>
  <w:num w:numId="4" w16cid:durableId="945384864">
    <w:abstractNumId w:val="3"/>
  </w:num>
  <w:num w:numId="5" w16cid:durableId="871380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70"/>
    <w:rsid w:val="00042F8B"/>
    <w:rsid w:val="000668CB"/>
    <w:rsid w:val="00095DF6"/>
    <w:rsid w:val="000A0D17"/>
    <w:rsid w:val="000B5D93"/>
    <w:rsid w:val="00123B33"/>
    <w:rsid w:val="00136401"/>
    <w:rsid w:val="00152526"/>
    <w:rsid w:val="00153EC5"/>
    <w:rsid w:val="001C1616"/>
    <w:rsid w:val="001C3E70"/>
    <w:rsid w:val="001D2FE0"/>
    <w:rsid w:val="00263B9E"/>
    <w:rsid w:val="00281725"/>
    <w:rsid w:val="002C59E4"/>
    <w:rsid w:val="003227CD"/>
    <w:rsid w:val="00330830"/>
    <w:rsid w:val="003828DF"/>
    <w:rsid w:val="00392165"/>
    <w:rsid w:val="003B17DA"/>
    <w:rsid w:val="003E640B"/>
    <w:rsid w:val="003F5073"/>
    <w:rsid w:val="00426C1E"/>
    <w:rsid w:val="00467024"/>
    <w:rsid w:val="004C1BD9"/>
    <w:rsid w:val="004C358E"/>
    <w:rsid w:val="005005BE"/>
    <w:rsid w:val="00552C6C"/>
    <w:rsid w:val="00594EC9"/>
    <w:rsid w:val="006125E5"/>
    <w:rsid w:val="00644F42"/>
    <w:rsid w:val="0066415C"/>
    <w:rsid w:val="006663AF"/>
    <w:rsid w:val="00691FD3"/>
    <w:rsid w:val="006A7726"/>
    <w:rsid w:val="006B2220"/>
    <w:rsid w:val="00731DF4"/>
    <w:rsid w:val="00735D0B"/>
    <w:rsid w:val="007772C4"/>
    <w:rsid w:val="007E75B3"/>
    <w:rsid w:val="00813B5E"/>
    <w:rsid w:val="008227F5"/>
    <w:rsid w:val="008816EB"/>
    <w:rsid w:val="008A74D4"/>
    <w:rsid w:val="008E2C8A"/>
    <w:rsid w:val="00910FDC"/>
    <w:rsid w:val="00934A3C"/>
    <w:rsid w:val="00950D92"/>
    <w:rsid w:val="009A01D9"/>
    <w:rsid w:val="009F5437"/>
    <w:rsid w:val="00A3003E"/>
    <w:rsid w:val="00A9323C"/>
    <w:rsid w:val="00AA67EB"/>
    <w:rsid w:val="00B007B6"/>
    <w:rsid w:val="00B27307"/>
    <w:rsid w:val="00B47A6C"/>
    <w:rsid w:val="00B72C8D"/>
    <w:rsid w:val="00BB25E5"/>
    <w:rsid w:val="00C00280"/>
    <w:rsid w:val="00C040C7"/>
    <w:rsid w:val="00C10EB5"/>
    <w:rsid w:val="00C22F29"/>
    <w:rsid w:val="00C5121E"/>
    <w:rsid w:val="00C64295"/>
    <w:rsid w:val="00C951FB"/>
    <w:rsid w:val="00CC3D28"/>
    <w:rsid w:val="00D313DE"/>
    <w:rsid w:val="00D42CA0"/>
    <w:rsid w:val="00D60086"/>
    <w:rsid w:val="00D929D7"/>
    <w:rsid w:val="00DB0F3E"/>
    <w:rsid w:val="00DC2C88"/>
    <w:rsid w:val="00DF6073"/>
    <w:rsid w:val="00E017A3"/>
    <w:rsid w:val="00E4683A"/>
    <w:rsid w:val="00E660A0"/>
    <w:rsid w:val="00EC65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C2AE"/>
  <w15:chartTrackingRefBased/>
  <w15:docId w15:val="{CD7C929D-D2BA-784A-B94F-1F50267B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227C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C65E7"/>
    <w:pPr>
      <w:ind w:left="720"/>
      <w:contextualSpacing/>
    </w:pPr>
  </w:style>
  <w:style w:type="character" w:styleId="Hiperpovezava">
    <w:name w:val="Hyperlink"/>
    <w:basedOn w:val="Privzetapisavaodstavka"/>
    <w:uiPriority w:val="99"/>
    <w:unhideWhenUsed/>
    <w:rsid w:val="006663AF"/>
    <w:rPr>
      <w:color w:val="0563C1" w:themeColor="hyperlink"/>
      <w:u w:val="single"/>
    </w:rPr>
  </w:style>
  <w:style w:type="character" w:styleId="Nerazreenaomemba">
    <w:name w:val="Unresolved Mention"/>
    <w:basedOn w:val="Privzetapisavaodstavka"/>
    <w:uiPriority w:val="99"/>
    <w:semiHidden/>
    <w:unhideWhenUsed/>
    <w:rsid w:val="006663AF"/>
    <w:rPr>
      <w:color w:val="605E5C"/>
      <w:shd w:val="clear" w:color="auto" w:fill="E1DFDD"/>
    </w:rPr>
  </w:style>
  <w:style w:type="table" w:styleId="Tabelamrea">
    <w:name w:val="Table Grid"/>
    <w:basedOn w:val="Navadnatabela"/>
    <w:uiPriority w:val="39"/>
    <w:rsid w:val="009A0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4C358E"/>
    <w:rPr>
      <w:color w:val="954F72" w:themeColor="followedHyperlink"/>
      <w:u w:val="single"/>
    </w:rPr>
  </w:style>
  <w:style w:type="character" w:customStyle="1" w:styleId="Naslov1Znak">
    <w:name w:val="Naslov 1 Znak"/>
    <w:basedOn w:val="Privzetapisavaodstavka"/>
    <w:link w:val="Naslov1"/>
    <w:uiPriority w:val="9"/>
    <w:rsid w:val="003227CD"/>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3227CD"/>
    <w:pPr>
      <w:spacing w:before="480" w:line="276" w:lineRule="auto"/>
      <w:outlineLvl w:val="9"/>
    </w:pPr>
    <w:rPr>
      <w:b/>
      <w:bCs/>
      <w:sz w:val="28"/>
      <w:szCs w:val="28"/>
      <w:lang w:val="en-US"/>
    </w:rPr>
  </w:style>
  <w:style w:type="paragraph" w:styleId="Kazalovsebine1">
    <w:name w:val="toc 1"/>
    <w:basedOn w:val="Navaden"/>
    <w:next w:val="Navaden"/>
    <w:autoRedefine/>
    <w:uiPriority w:val="39"/>
    <w:semiHidden/>
    <w:unhideWhenUsed/>
    <w:rsid w:val="003227CD"/>
    <w:pPr>
      <w:spacing w:before="120"/>
    </w:pPr>
    <w:rPr>
      <w:rFonts w:cstheme="minorHAnsi"/>
      <w:b/>
      <w:bCs/>
      <w:i/>
      <w:iCs/>
    </w:rPr>
  </w:style>
  <w:style w:type="paragraph" w:styleId="Kazalovsebine2">
    <w:name w:val="toc 2"/>
    <w:basedOn w:val="Navaden"/>
    <w:next w:val="Navaden"/>
    <w:autoRedefine/>
    <w:uiPriority w:val="39"/>
    <w:semiHidden/>
    <w:unhideWhenUsed/>
    <w:rsid w:val="003227CD"/>
    <w:pPr>
      <w:spacing w:before="120"/>
      <w:ind w:left="240"/>
    </w:pPr>
    <w:rPr>
      <w:rFonts w:cstheme="minorHAnsi"/>
      <w:b/>
      <w:bCs/>
      <w:sz w:val="22"/>
      <w:szCs w:val="22"/>
    </w:rPr>
  </w:style>
  <w:style w:type="paragraph" w:styleId="Kazalovsebine3">
    <w:name w:val="toc 3"/>
    <w:basedOn w:val="Navaden"/>
    <w:next w:val="Navaden"/>
    <w:autoRedefine/>
    <w:uiPriority w:val="39"/>
    <w:semiHidden/>
    <w:unhideWhenUsed/>
    <w:rsid w:val="003227CD"/>
    <w:pPr>
      <w:ind w:left="480"/>
    </w:pPr>
    <w:rPr>
      <w:rFonts w:cstheme="minorHAnsi"/>
      <w:sz w:val="20"/>
      <w:szCs w:val="20"/>
    </w:rPr>
  </w:style>
  <w:style w:type="paragraph" w:styleId="Kazalovsebine4">
    <w:name w:val="toc 4"/>
    <w:basedOn w:val="Navaden"/>
    <w:next w:val="Navaden"/>
    <w:autoRedefine/>
    <w:uiPriority w:val="39"/>
    <w:semiHidden/>
    <w:unhideWhenUsed/>
    <w:rsid w:val="003227CD"/>
    <w:pPr>
      <w:ind w:left="720"/>
    </w:pPr>
    <w:rPr>
      <w:rFonts w:cstheme="minorHAnsi"/>
      <w:sz w:val="20"/>
      <w:szCs w:val="20"/>
    </w:rPr>
  </w:style>
  <w:style w:type="paragraph" w:styleId="Kazalovsebine5">
    <w:name w:val="toc 5"/>
    <w:basedOn w:val="Navaden"/>
    <w:next w:val="Navaden"/>
    <w:autoRedefine/>
    <w:uiPriority w:val="39"/>
    <w:semiHidden/>
    <w:unhideWhenUsed/>
    <w:rsid w:val="003227CD"/>
    <w:pPr>
      <w:ind w:left="960"/>
    </w:pPr>
    <w:rPr>
      <w:rFonts w:cstheme="minorHAnsi"/>
      <w:sz w:val="20"/>
      <w:szCs w:val="20"/>
    </w:rPr>
  </w:style>
  <w:style w:type="paragraph" w:styleId="Kazalovsebine6">
    <w:name w:val="toc 6"/>
    <w:basedOn w:val="Navaden"/>
    <w:next w:val="Navaden"/>
    <w:autoRedefine/>
    <w:uiPriority w:val="39"/>
    <w:semiHidden/>
    <w:unhideWhenUsed/>
    <w:rsid w:val="003227CD"/>
    <w:pPr>
      <w:ind w:left="1200"/>
    </w:pPr>
    <w:rPr>
      <w:rFonts w:cstheme="minorHAnsi"/>
      <w:sz w:val="20"/>
      <w:szCs w:val="20"/>
    </w:rPr>
  </w:style>
  <w:style w:type="paragraph" w:styleId="Kazalovsebine7">
    <w:name w:val="toc 7"/>
    <w:basedOn w:val="Navaden"/>
    <w:next w:val="Navaden"/>
    <w:autoRedefine/>
    <w:uiPriority w:val="39"/>
    <w:semiHidden/>
    <w:unhideWhenUsed/>
    <w:rsid w:val="003227CD"/>
    <w:pPr>
      <w:ind w:left="1440"/>
    </w:pPr>
    <w:rPr>
      <w:rFonts w:cstheme="minorHAnsi"/>
      <w:sz w:val="20"/>
      <w:szCs w:val="20"/>
    </w:rPr>
  </w:style>
  <w:style w:type="paragraph" w:styleId="Kazalovsebine8">
    <w:name w:val="toc 8"/>
    <w:basedOn w:val="Navaden"/>
    <w:next w:val="Navaden"/>
    <w:autoRedefine/>
    <w:uiPriority w:val="39"/>
    <w:semiHidden/>
    <w:unhideWhenUsed/>
    <w:rsid w:val="003227CD"/>
    <w:pPr>
      <w:ind w:left="1680"/>
    </w:pPr>
    <w:rPr>
      <w:rFonts w:cstheme="minorHAnsi"/>
      <w:sz w:val="20"/>
      <w:szCs w:val="20"/>
    </w:rPr>
  </w:style>
  <w:style w:type="paragraph" w:styleId="Kazalovsebine9">
    <w:name w:val="toc 9"/>
    <w:basedOn w:val="Navaden"/>
    <w:next w:val="Navaden"/>
    <w:autoRedefine/>
    <w:uiPriority w:val="39"/>
    <w:semiHidden/>
    <w:unhideWhenUsed/>
    <w:rsid w:val="003227CD"/>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olicy.php" TargetMode="External"/><Relationship Id="rId13" Type="http://schemas.openxmlformats.org/officeDocument/2006/relationships/hyperlink" Target="mailto:info@lenzamore.si" TargetMode="External"/><Relationship Id="rId3" Type="http://schemas.openxmlformats.org/officeDocument/2006/relationships/styles" Target="styles.xml"/><Relationship Id="rId7" Type="http://schemas.openxmlformats.org/officeDocument/2006/relationships/hyperlink" Target="https://www.lenazmore.si" TargetMode="External"/><Relationship Id="rId12" Type="http://schemas.openxmlformats.org/officeDocument/2006/relationships/hyperlink" Target="http://www.ip-r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lenazmore.si" TargetMode="External"/><Relationship Id="rId11" Type="http://schemas.openxmlformats.org/officeDocument/2006/relationships/hyperlink" Target="mailto:info@lenazmore.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enazmore.si" TargetMode="External"/><Relationship Id="rId4" Type="http://schemas.openxmlformats.org/officeDocument/2006/relationships/settings" Target="settings.xml"/><Relationship Id="rId9" Type="http://schemas.openxmlformats.org/officeDocument/2006/relationships/hyperlink" Target="mailto:info@lenazmore.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D884F-D34B-AA4F-A8B6-F3009CA8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Lieber</dc:creator>
  <cp:keywords/>
  <dc:description/>
  <cp:lastModifiedBy>Ana Antunićević</cp:lastModifiedBy>
  <cp:revision>2</cp:revision>
  <dcterms:created xsi:type="dcterms:W3CDTF">2023-01-25T14:51:00Z</dcterms:created>
  <dcterms:modified xsi:type="dcterms:W3CDTF">2023-01-25T14:51:00Z</dcterms:modified>
</cp:coreProperties>
</file>